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eading=h.gjdgxs" w:colFirst="0" w:colLast="0"/>
    <w:bookmarkEnd w:id="0"/>
    <w:p w:rsidR="00B32564" w:rsidRDefault="00795225">
      <w:pPr>
        <w:spacing w:line="360" w:lineRule="auto"/>
        <w:jc w:val="both"/>
        <w:rPr>
          <w:b/>
          <w:color w:val="000000"/>
          <w:sz w:val="24"/>
          <w:szCs w:val="24"/>
        </w:rPr>
      </w:pPr>
      <w:r>
        <w:rPr>
          <w:noProof/>
        </w:rPr>
        <mc:AlternateContent>
          <mc:Choice Requires="wps">
            <w:drawing>
              <wp:anchor distT="0" distB="0" distL="114300" distR="114300" simplePos="0" relativeHeight="251658240" behindDoc="0" locked="0" layoutInCell="1" hidden="0" allowOverlap="1">
                <wp:simplePos x="0" y="0"/>
                <wp:positionH relativeFrom="column">
                  <wp:posOffset>4083050</wp:posOffset>
                </wp:positionH>
                <wp:positionV relativeFrom="paragraph">
                  <wp:posOffset>156210</wp:posOffset>
                </wp:positionV>
                <wp:extent cx="2243455" cy="1913890"/>
                <wp:effectExtent l="0" t="0" r="0" b="0"/>
                <wp:wrapNone/>
                <wp:docPr id="5"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3455" cy="1913890"/>
                        </a:xfrm>
                        <a:prstGeom prst="rect">
                          <a:avLst/>
                        </a:prstGeom>
                        <a:solidFill>
                          <a:srgbClr val="FFFFFF"/>
                        </a:solidFill>
                        <a:ln>
                          <a:noFill/>
                        </a:ln>
                        <a:extLst/>
                      </wps:spPr>
                      <wps:txbx>
                        <w:txbxContent>
                          <w:p w:rsidR="00146E2F" w:rsidRDefault="00795225">
                            <w:r w:rsidRPr="00F45FFC">
                              <w:rPr>
                                <w:rFonts w:cstheme="minorHAnsi"/>
                                <w:b/>
                                <w:noProof/>
                                <w:color w:val="000000" w:themeColor="text1"/>
                                <w:sz w:val="24"/>
                                <w:szCs w:val="24"/>
                              </w:rPr>
                              <w:drawing>
                                <wp:inline distT="0" distB="0" distL="0" distR="0">
                                  <wp:extent cx="1521161" cy="1597987"/>
                                  <wp:effectExtent l="0" t="0" r="317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blip>
                                          <a:srcRect/>
                                          <a:stretch>
                                            <a:fillRect/>
                                          </a:stretch>
                                        </pic:blipFill>
                                        <pic:spPr bwMode="auto">
                                          <a:xfrm>
                                            <a:off x="0" y="0"/>
                                            <a:ext cx="1521161" cy="159798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4083050</wp:posOffset>
                </wp:positionH>
                <wp:positionV relativeFrom="paragraph">
                  <wp:posOffset>156210</wp:posOffset>
                </wp:positionV>
                <wp:extent cx="2243455" cy="1913890"/>
                <wp:effectExtent b="0" l="0" r="0" t="0"/>
                <wp:wrapNone/>
                <wp:docPr id="5"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243455" cy="1913890"/>
                        </a:xfrm>
                        <a:prstGeom prst="rect"/>
                        <a:ln/>
                      </pic:spPr>
                    </pic:pic>
                  </a:graphicData>
                </a:graphic>
              </wp:anchor>
            </w:drawing>
          </mc:Fallback>
        </mc:AlternateContent>
      </w:r>
    </w:p>
    <w:p w:rsidR="00B32564" w:rsidRDefault="00B32564">
      <w:pPr>
        <w:spacing w:line="360" w:lineRule="auto"/>
        <w:jc w:val="both"/>
        <w:rPr>
          <w:b/>
          <w:color w:val="000000"/>
          <w:sz w:val="24"/>
          <w:szCs w:val="24"/>
        </w:rPr>
      </w:pPr>
    </w:p>
    <w:p w:rsidR="00B32564" w:rsidRDefault="00B32564">
      <w:pPr>
        <w:spacing w:line="360" w:lineRule="auto"/>
        <w:jc w:val="both"/>
        <w:rPr>
          <w:b/>
          <w:color w:val="000000"/>
          <w:sz w:val="24"/>
          <w:szCs w:val="24"/>
        </w:rPr>
      </w:pPr>
    </w:p>
    <w:p w:rsidR="00B32564" w:rsidRDefault="00B32564">
      <w:pPr>
        <w:spacing w:line="360" w:lineRule="auto"/>
        <w:jc w:val="both"/>
        <w:rPr>
          <w:b/>
          <w:color w:val="000000"/>
          <w:sz w:val="24"/>
          <w:szCs w:val="24"/>
        </w:rPr>
      </w:pPr>
    </w:p>
    <w:p w:rsidR="00B32564" w:rsidRDefault="00B32564">
      <w:pPr>
        <w:spacing w:line="360" w:lineRule="auto"/>
        <w:jc w:val="both"/>
        <w:rPr>
          <w:b/>
          <w:color w:val="000000"/>
          <w:sz w:val="24"/>
          <w:szCs w:val="24"/>
        </w:rPr>
      </w:pPr>
    </w:p>
    <w:p w:rsidR="00B32564" w:rsidRDefault="00B32564">
      <w:pPr>
        <w:spacing w:line="360" w:lineRule="auto"/>
        <w:jc w:val="both"/>
        <w:rPr>
          <w:b/>
          <w:color w:val="000000"/>
          <w:sz w:val="24"/>
          <w:szCs w:val="24"/>
        </w:rPr>
      </w:pPr>
    </w:p>
    <w:p w:rsidR="00B32564" w:rsidRDefault="00B32564">
      <w:pPr>
        <w:spacing w:line="360" w:lineRule="auto"/>
        <w:jc w:val="both"/>
        <w:rPr>
          <w:b/>
          <w:color w:val="000000"/>
          <w:sz w:val="24"/>
          <w:szCs w:val="24"/>
        </w:rPr>
      </w:pPr>
    </w:p>
    <w:p w:rsidR="00B32564" w:rsidRDefault="00795225">
      <w:pPr>
        <w:tabs>
          <w:tab w:val="left" w:pos="6547"/>
        </w:tabs>
        <w:spacing w:line="360" w:lineRule="auto"/>
        <w:jc w:val="both"/>
        <w:rPr>
          <w:b/>
          <w:color w:val="000000"/>
          <w:sz w:val="24"/>
          <w:szCs w:val="24"/>
        </w:rPr>
      </w:pPr>
      <w:r>
        <w:rPr>
          <w:b/>
          <w:color w:val="000000"/>
          <w:sz w:val="24"/>
          <w:szCs w:val="24"/>
        </w:rPr>
        <w:tab/>
      </w:r>
    </w:p>
    <w:p w:rsidR="00B32564" w:rsidRDefault="00B32564">
      <w:pPr>
        <w:spacing w:line="360" w:lineRule="auto"/>
        <w:jc w:val="both"/>
        <w:rPr>
          <w:b/>
          <w:color w:val="000000"/>
          <w:sz w:val="24"/>
          <w:szCs w:val="24"/>
        </w:rPr>
      </w:pPr>
    </w:p>
    <w:p w:rsidR="00B32564" w:rsidRDefault="00B32564">
      <w:pPr>
        <w:spacing w:line="360" w:lineRule="auto"/>
        <w:jc w:val="both"/>
        <w:rPr>
          <w:b/>
          <w:color w:val="000000"/>
          <w:sz w:val="24"/>
          <w:szCs w:val="24"/>
        </w:rPr>
      </w:pPr>
    </w:p>
    <w:p w:rsidR="00B32564" w:rsidRDefault="00B32564">
      <w:pPr>
        <w:spacing w:line="360" w:lineRule="auto"/>
        <w:jc w:val="both"/>
        <w:rPr>
          <w:b/>
          <w:color w:val="000000"/>
          <w:sz w:val="24"/>
          <w:szCs w:val="24"/>
        </w:rPr>
      </w:pPr>
    </w:p>
    <w:p w:rsidR="00B32564" w:rsidRDefault="00B32564">
      <w:pPr>
        <w:spacing w:line="360" w:lineRule="auto"/>
        <w:jc w:val="both"/>
        <w:rPr>
          <w:b/>
          <w:color w:val="000000"/>
          <w:sz w:val="24"/>
          <w:szCs w:val="24"/>
        </w:rPr>
      </w:pPr>
    </w:p>
    <w:p w:rsidR="00B32564" w:rsidRDefault="00B32564">
      <w:pPr>
        <w:spacing w:line="360" w:lineRule="auto"/>
        <w:jc w:val="both"/>
        <w:rPr>
          <w:b/>
          <w:color w:val="000000"/>
          <w:sz w:val="24"/>
          <w:szCs w:val="24"/>
        </w:rPr>
      </w:pPr>
    </w:p>
    <w:p w:rsidR="00B32564" w:rsidRDefault="00B32564">
      <w:pPr>
        <w:spacing w:line="360" w:lineRule="auto"/>
        <w:jc w:val="both"/>
        <w:rPr>
          <w:b/>
          <w:color w:val="000000"/>
          <w:sz w:val="24"/>
          <w:szCs w:val="24"/>
        </w:rPr>
      </w:pPr>
    </w:p>
    <w:p w:rsidR="00B32564" w:rsidRDefault="00B32564">
      <w:pPr>
        <w:spacing w:line="360" w:lineRule="auto"/>
        <w:jc w:val="both"/>
        <w:rPr>
          <w:b/>
          <w:color w:val="000000"/>
          <w:sz w:val="24"/>
          <w:szCs w:val="24"/>
        </w:rPr>
      </w:pPr>
    </w:p>
    <w:p w:rsidR="00B32564" w:rsidRDefault="00795225">
      <w:pPr>
        <w:spacing w:line="360" w:lineRule="auto"/>
        <w:jc w:val="both"/>
        <w:rPr>
          <w:b/>
          <w:color w:val="000000"/>
          <w:sz w:val="24"/>
          <w:szCs w:val="24"/>
        </w:rPr>
      </w:pPr>
      <w:r>
        <w:rPr>
          <w:noProof/>
        </w:rPr>
        <mc:AlternateContent>
          <mc:Choice Requires="wpg">
            <w:drawing>
              <wp:anchor distT="0" distB="0" distL="114300" distR="114300" simplePos="0" relativeHeight="251659264" behindDoc="0" locked="0" layoutInCell="1" hidden="0" allowOverlap="1">
                <wp:simplePos x="0" y="0"/>
                <wp:positionH relativeFrom="column">
                  <wp:posOffset>1739900</wp:posOffset>
                </wp:positionH>
                <wp:positionV relativeFrom="paragraph">
                  <wp:posOffset>12700</wp:posOffset>
                </wp:positionV>
                <wp:extent cx="4657090" cy="895350"/>
                <wp:effectExtent l="0" t="0" r="0" b="0"/>
                <wp:wrapNone/>
                <wp:docPr id="6" name=""/>
                <wp:cNvGraphicFramePr/>
                <a:graphic xmlns:a="http://schemas.openxmlformats.org/drawingml/2006/main">
                  <a:graphicData uri="http://schemas.microsoft.com/office/word/2010/wordprocessingShape">
                    <wps:wsp>
                      <wps:cNvSpPr/>
                      <wps:spPr>
                        <a:xfrm>
                          <a:off x="3022218" y="3337088"/>
                          <a:ext cx="4647565" cy="885825"/>
                        </a:xfrm>
                        <a:prstGeom prst="rect">
                          <a:avLst/>
                        </a:prstGeom>
                        <a:solidFill>
                          <a:srgbClr val="538CD5"/>
                        </a:solidFill>
                        <a:ln w="9525" cap="flat" cmpd="sng">
                          <a:solidFill>
                            <a:srgbClr val="000000"/>
                          </a:solidFill>
                          <a:prstDash val="solid"/>
                          <a:miter lim="800000"/>
                          <a:headEnd type="none" w="sm" len="sm"/>
                          <a:tailEnd type="none" w="sm" len="sm"/>
                        </a:ln>
                      </wps:spPr>
                      <wps:txbx>
                        <w:txbxContent>
                          <w:p w:rsidR="00B32564" w:rsidRDefault="00795225">
                            <w:pPr>
                              <w:textDirection w:val="btLr"/>
                            </w:pPr>
                            <w:r>
                              <w:rPr>
                                <w:color w:val="000000"/>
                                <w:sz w:val="48"/>
                              </w:rPr>
                              <w:t>Policy on Taking and Using Pupils’ Images</w:t>
                            </w:r>
                          </w:p>
                          <w:p w:rsidR="00B32564" w:rsidRDefault="00B32564">
                            <w:pPr>
                              <w:textDirection w:val="btLr"/>
                            </w:pPr>
                          </w:p>
                          <w:p w:rsidR="00B32564" w:rsidRDefault="00B32564">
                            <w:pPr>
                              <w:textDirection w:val="btLr"/>
                            </w:pPr>
                          </w:p>
                          <w:p w:rsidR="00B32564" w:rsidRDefault="00B32564">
                            <w:pPr>
                              <w:textDirection w:val="btLr"/>
                            </w:pPr>
                          </w:p>
                          <w:p w:rsidR="00B32564" w:rsidRDefault="00B32564">
                            <w:pPr>
                              <w:textDirection w:val="btLr"/>
                            </w:pPr>
                          </w:p>
                          <w:p w:rsidR="00B32564" w:rsidRDefault="00B32564">
                            <w:pPr>
                              <w:textDirection w:val="btLr"/>
                            </w:pPr>
                          </w:p>
                          <w:p w:rsidR="00B32564" w:rsidRDefault="00B32564">
                            <w:pPr>
                              <w:textDirection w:val="btLr"/>
                            </w:pPr>
                          </w:p>
                          <w:p w:rsidR="00B32564" w:rsidRDefault="00B32564">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1739900</wp:posOffset>
                </wp:positionH>
                <wp:positionV relativeFrom="paragraph">
                  <wp:posOffset>12700</wp:posOffset>
                </wp:positionV>
                <wp:extent cx="4657090" cy="895350"/>
                <wp:effectExtent b="0" l="0" r="0" t="0"/>
                <wp:wrapNone/>
                <wp:docPr id="6"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4657090" cy="895350"/>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-330199</wp:posOffset>
                </wp:positionH>
                <wp:positionV relativeFrom="paragraph">
                  <wp:posOffset>12700</wp:posOffset>
                </wp:positionV>
                <wp:extent cx="1724025" cy="895350"/>
                <wp:effectExtent l="0" t="0" r="0" b="0"/>
                <wp:wrapNone/>
                <wp:docPr id="7" name=""/>
                <wp:cNvGraphicFramePr/>
                <a:graphic xmlns:a="http://schemas.openxmlformats.org/drawingml/2006/main">
                  <a:graphicData uri="http://schemas.microsoft.com/office/word/2010/wordprocessingShape">
                    <wps:wsp>
                      <wps:cNvSpPr/>
                      <wps:spPr>
                        <a:xfrm>
                          <a:off x="4488750" y="3337088"/>
                          <a:ext cx="1714500" cy="885825"/>
                        </a:xfrm>
                        <a:prstGeom prst="rect">
                          <a:avLst/>
                        </a:prstGeom>
                        <a:solidFill>
                          <a:srgbClr val="538CD5"/>
                        </a:solidFill>
                        <a:ln w="9525" cap="flat" cmpd="sng">
                          <a:solidFill>
                            <a:srgbClr val="0000FF"/>
                          </a:solidFill>
                          <a:prstDash val="solid"/>
                          <a:miter lim="800000"/>
                          <a:headEnd type="none" w="sm" len="sm"/>
                          <a:tailEnd type="none" w="sm" len="sm"/>
                        </a:ln>
                      </wps:spPr>
                      <wps:txbx>
                        <w:txbxContent>
                          <w:p w:rsidR="00B32564" w:rsidRDefault="00B32564">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-330199</wp:posOffset>
                </wp:positionH>
                <wp:positionV relativeFrom="paragraph">
                  <wp:posOffset>12700</wp:posOffset>
                </wp:positionV>
                <wp:extent cx="1724025" cy="895350"/>
                <wp:effectExtent b="0" l="0" r="0" t="0"/>
                <wp:wrapNone/>
                <wp:docPr id="7"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1724025" cy="895350"/>
                        </a:xfrm>
                        <a:prstGeom prst="rect"/>
                        <a:ln/>
                      </pic:spPr>
                    </pic:pic>
                  </a:graphicData>
                </a:graphic>
              </wp:anchor>
            </w:drawing>
          </mc:Fallback>
        </mc:AlternateContent>
      </w:r>
    </w:p>
    <w:p w:rsidR="00B32564" w:rsidRDefault="00B32564">
      <w:pPr>
        <w:spacing w:line="360" w:lineRule="auto"/>
        <w:jc w:val="both"/>
        <w:rPr>
          <w:b/>
          <w:color w:val="000000"/>
          <w:sz w:val="24"/>
          <w:szCs w:val="24"/>
        </w:rPr>
      </w:pPr>
    </w:p>
    <w:p w:rsidR="00B32564" w:rsidRDefault="00B32564">
      <w:pPr>
        <w:spacing w:line="360" w:lineRule="auto"/>
        <w:jc w:val="both"/>
        <w:rPr>
          <w:b/>
          <w:color w:val="000000"/>
          <w:sz w:val="24"/>
          <w:szCs w:val="24"/>
        </w:rPr>
      </w:pPr>
    </w:p>
    <w:p w:rsidR="00B32564" w:rsidRDefault="00B32564">
      <w:pPr>
        <w:pBdr>
          <w:top w:val="nil"/>
          <w:left w:val="nil"/>
          <w:bottom w:val="nil"/>
          <w:right w:val="nil"/>
          <w:between w:val="nil"/>
        </w:pBdr>
        <w:spacing w:line="360" w:lineRule="auto"/>
        <w:ind w:left="720"/>
        <w:jc w:val="both"/>
        <w:rPr>
          <w:b/>
          <w:color w:val="000000"/>
          <w:sz w:val="24"/>
          <w:szCs w:val="24"/>
          <w:u w:val="single"/>
        </w:rPr>
      </w:pPr>
    </w:p>
    <w:p w:rsidR="00B32564" w:rsidRDefault="00B32564">
      <w:pPr>
        <w:pBdr>
          <w:top w:val="nil"/>
          <w:left w:val="nil"/>
          <w:bottom w:val="nil"/>
          <w:right w:val="nil"/>
          <w:between w:val="nil"/>
        </w:pBdr>
        <w:spacing w:line="360" w:lineRule="auto"/>
        <w:ind w:left="720"/>
        <w:jc w:val="both"/>
        <w:rPr>
          <w:b/>
          <w:color w:val="000000"/>
          <w:sz w:val="24"/>
          <w:szCs w:val="24"/>
          <w:u w:val="single"/>
        </w:rPr>
      </w:pPr>
    </w:p>
    <w:p w:rsidR="00B32564" w:rsidRDefault="00B32564">
      <w:pPr>
        <w:spacing w:line="360" w:lineRule="auto"/>
        <w:jc w:val="both"/>
        <w:rPr>
          <w:b/>
          <w:sz w:val="28"/>
          <w:szCs w:val="28"/>
        </w:rPr>
      </w:pPr>
    </w:p>
    <w:p w:rsidR="00B32564" w:rsidRDefault="00B32564">
      <w:pPr>
        <w:spacing w:line="360" w:lineRule="auto"/>
        <w:jc w:val="both"/>
        <w:rPr>
          <w:b/>
          <w:sz w:val="28"/>
          <w:szCs w:val="28"/>
        </w:rPr>
      </w:pPr>
    </w:p>
    <w:p w:rsidR="00B32564" w:rsidRDefault="00B32564">
      <w:pPr>
        <w:spacing w:line="360" w:lineRule="auto"/>
        <w:jc w:val="both"/>
        <w:rPr>
          <w:b/>
          <w:sz w:val="28"/>
          <w:szCs w:val="28"/>
        </w:rPr>
      </w:pPr>
    </w:p>
    <w:p w:rsidR="00B32564" w:rsidRDefault="00B32564">
      <w:pPr>
        <w:spacing w:line="360" w:lineRule="auto"/>
        <w:jc w:val="both"/>
        <w:rPr>
          <w:b/>
          <w:sz w:val="28"/>
          <w:szCs w:val="28"/>
        </w:rPr>
      </w:pPr>
    </w:p>
    <w:p w:rsidR="00B32564" w:rsidRDefault="00B32564">
      <w:pPr>
        <w:spacing w:line="360" w:lineRule="auto"/>
        <w:jc w:val="both"/>
        <w:rPr>
          <w:b/>
          <w:sz w:val="28"/>
          <w:szCs w:val="28"/>
        </w:rPr>
      </w:pPr>
    </w:p>
    <w:p w:rsidR="00B32564" w:rsidRDefault="00B32564">
      <w:pPr>
        <w:spacing w:line="360" w:lineRule="auto"/>
        <w:jc w:val="both"/>
        <w:rPr>
          <w:b/>
          <w:sz w:val="28"/>
          <w:szCs w:val="28"/>
        </w:rPr>
      </w:pPr>
    </w:p>
    <w:p w:rsidR="00B32564" w:rsidRDefault="00B32564">
      <w:pPr>
        <w:spacing w:line="360" w:lineRule="auto"/>
        <w:jc w:val="both"/>
        <w:rPr>
          <w:b/>
          <w:sz w:val="28"/>
          <w:szCs w:val="28"/>
        </w:rPr>
      </w:pPr>
    </w:p>
    <w:p w:rsidR="00B32564" w:rsidRDefault="00B32564">
      <w:pPr>
        <w:spacing w:line="360" w:lineRule="auto"/>
        <w:jc w:val="center"/>
        <w:rPr>
          <w:b/>
          <w:sz w:val="28"/>
          <w:szCs w:val="28"/>
        </w:rPr>
      </w:pPr>
    </w:p>
    <w:p w:rsidR="00B32564" w:rsidRDefault="00B32564">
      <w:pPr>
        <w:spacing w:line="360" w:lineRule="auto"/>
        <w:jc w:val="center"/>
        <w:rPr>
          <w:b/>
          <w:sz w:val="28"/>
          <w:szCs w:val="28"/>
        </w:rPr>
      </w:pPr>
    </w:p>
    <w:p w:rsidR="00B32564" w:rsidRDefault="00B32564">
      <w:pPr>
        <w:spacing w:line="360" w:lineRule="auto"/>
        <w:jc w:val="center"/>
        <w:rPr>
          <w:b/>
          <w:sz w:val="28"/>
          <w:szCs w:val="28"/>
        </w:rPr>
      </w:pPr>
    </w:p>
    <w:p w:rsidR="00B32564" w:rsidRDefault="00B32564">
      <w:pPr>
        <w:spacing w:line="360" w:lineRule="auto"/>
        <w:jc w:val="center"/>
        <w:rPr>
          <w:b/>
          <w:sz w:val="28"/>
          <w:szCs w:val="28"/>
        </w:rPr>
      </w:pPr>
    </w:p>
    <w:p w:rsidR="00B32564" w:rsidRDefault="00B32564">
      <w:pPr>
        <w:spacing w:line="360" w:lineRule="auto"/>
        <w:jc w:val="center"/>
        <w:rPr>
          <w:b/>
          <w:sz w:val="28"/>
          <w:szCs w:val="28"/>
        </w:rPr>
      </w:pPr>
    </w:p>
    <w:p w:rsidR="00B32564" w:rsidRDefault="00B32564">
      <w:pPr>
        <w:spacing w:line="360" w:lineRule="auto"/>
        <w:jc w:val="center"/>
        <w:rPr>
          <w:b/>
          <w:sz w:val="32"/>
          <w:szCs w:val="32"/>
        </w:rPr>
      </w:pPr>
    </w:p>
    <w:p w:rsidR="00B32564" w:rsidRDefault="00795225">
      <w:pPr>
        <w:spacing w:line="360" w:lineRule="auto"/>
        <w:jc w:val="center"/>
        <w:rPr>
          <w:b/>
          <w:sz w:val="32"/>
          <w:szCs w:val="32"/>
        </w:rPr>
      </w:pPr>
      <w:r>
        <w:rPr>
          <w:b/>
          <w:sz w:val="32"/>
          <w:szCs w:val="32"/>
        </w:rPr>
        <w:t>Policy on Taking and Using Pupils’ Images</w:t>
      </w:r>
    </w:p>
    <w:p w:rsidR="00B32564" w:rsidRDefault="00B32564">
      <w:pPr>
        <w:spacing w:line="360" w:lineRule="auto"/>
        <w:jc w:val="both"/>
        <w:rPr>
          <w:b/>
          <w:sz w:val="24"/>
          <w:szCs w:val="24"/>
        </w:rPr>
      </w:pPr>
    </w:p>
    <w:p w:rsidR="00B32564" w:rsidRDefault="00795225">
      <w:pPr>
        <w:pBdr>
          <w:top w:val="nil"/>
          <w:left w:val="nil"/>
          <w:bottom w:val="nil"/>
          <w:right w:val="nil"/>
          <w:between w:val="nil"/>
        </w:pBdr>
        <w:spacing w:line="360" w:lineRule="auto"/>
        <w:ind w:left="720"/>
        <w:jc w:val="both"/>
        <w:rPr>
          <w:color w:val="000000"/>
          <w:sz w:val="24"/>
          <w:szCs w:val="24"/>
        </w:rPr>
      </w:pPr>
      <w:r>
        <w:rPr>
          <w:b/>
          <w:color w:val="000000"/>
          <w:sz w:val="24"/>
          <w:szCs w:val="24"/>
          <w:u w:val="single"/>
        </w:rPr>
        <w:t>School Name:</w:t>
      </w:r>
      <w:r>
        <w:rPr>
          <w:b/>
          <w:color w:val="000000"/>
          <w:sz w:val="24"/>
          <w:szCs w:val="24"/>
        </w:rPr>
        <w:t> Scoil Mhuire Náisiúnta Cora Finne</w:t>
      </w:r>
    </w:p>
    <w:p w:rsidR="00B32564" w:rsidRDefault="00795225">
      <w:pPr>
        <w:pBdr>
          <w:top w:val="nil"/>
          <w:left w:val="nil"/>
          <w:bottom w:val="nil"/>
          <w:right w:val="nil"/>
          <w:between w:val="nil"/>
        </w:pBdr>
        <w:spacing w:line="360" w:lineRule="auto"/>
        <w:ind w:left="720"/>
        <w:jc w:val="both"/>
        <w:rPr>
          <w:b/>
          <w:color w:val="000000"/>
          <w:sz w:val="24"/>
          <w:szCs w:val="24"/>
        </w:rPr>
      </w:pPr>
      <w:r>
        <w:rPr>
          <w:b/>
          <w:color w:val="000000"/>
          <w:sz w:val="24"/>
          <w:szCs w:val="24"/>
          <w:u w:val="single"/>
        </w:rPr>
        <w:t>Address:</w:t>
      </w:r>
      <w:r>
        <w:rPr>
          <w:b/>
          <w:color w:val="000000"/>
          <w:sz w:val="24"/>
          <w:szCs w:val="24"/>
        </w:rPr>
        <w:t>  Corofin, Co. Clare</w:t>
      </w:r>
    </w:p>
    <w:p w:rsidR="00B32564" w:rsidRDefault="00B32564">
      <w:pPr>
        <w:spacing w:line="360" w:lineRule="auto"/>
        <w:jc w:val="both"/>
        <w:rPr>
          <w:sz w:val="24"/>
          <w:szCs w:val="24"/>
        </w:rPr>
      </w:pPr>
    </w:p>
    <w:p w:rsidR="00B32564" w:rsidRDefault="00795225">
      <w:pPr>
        <w:spacing w:line="360" w:lineRule="auto"/>
        <w:jc w:val="both"/>
        <w:rPr>
          <w:sz w:val="24"/>
          <w:szCs w:val="24"/>
        </w:rPr>
      </w:pPr>
      <w:r>
        <w:rPr>
          <w:sz w:val="24"/>
          <w:szCs w:val="24"/>
        </w:rPr>
        <w:t xml:space="preserve">The word ‘images’ is used here to include photographs, digital photographs, webcam, film and video recordings taken on any </w:t>
      </w:r>
      <w:r>
        <w:rPr>
          <w:color w:val="000000"/>
          <w:sz w:val="24"/>
          <w:szCs w:val="24"/>
        </w:rPr>
        <w:t>electronic or manual recording device capable of recording such still or moving images</w:t>
      </w:r>
      <w:r>
        <w:rPr>
          <w:sz w:val="24"/>
          <w:szCs w:val="24"/>
        </w:rPr>
        <w:t xml:space="preserve">. </w:t>
      </w:r>
    </w:p>
    <w:p w:rsidR="00B32564" w:rsidRDefault="00B32564">
      <w:pPr>
        <w:spacing w:line="360" w:lineRule="auto"/>
        <w:jc w:val="both"/>
        <w:rPr>
          <w:sz w:val="24"/>
          <w:szCs w:val="24"/>
        </w:rPr>
      </w:pPr>
    </w:p>
    <w:p w:rsidR="00B32564" w:rsidRDefault="00795225">
      <w:pPr>
        <w:spacing w:line="360" w:lineRule="auto"/>
        <w:jc w:val="both"/>
        <w:rPr>
          <w:b/>
          <w:sz w:val="28"/>
          <w:szCs w:val="28"/>
        </w:rPr>
      </w:pPr>
      <w:r>
        <w:rPr>
          <w:b/>
          <w:sz w:val="28"/>
          <w:szCs w:val="28"/>
        </w:rPr>
        <w:t xml:space="preserve">Introduction </w:t>
      </w:r>
    </w:p>
    <w:p w:rsidR="00B32564" w:rsidRDefault="00795225">
      <w:pPr>
        <w:spacing w:line="360" w:lineRule="auto"/>
        <w:jc w:val="both"/>
        <w:rPr>
          <w:sz w:val="24"/>
          <w:szCs w:val="24"/>
        </w:rPr>
      </w:pPr>
      <w:r>
        <w:rPr>
          <w:sz w:val="24"/>
          <w:szCs w:val="24"/>
        </w:rPr>
        <w:t>Scoil Mhuire believes that th</w:t>
      </w:r>
      <w:r>
        <w:rPr>
          <w:sz w:val="24"/>
          <w:szCs w:val="24"/>
        </w:rPr>
        <w:t>e responsible taking and using of pupils’ images can make a valuable contribution to the life and morale of the school. The use of photographs in school materials can increase pupil motivation and help parents and the local community identify and celebrate</w:t>
      </w:r>
      <w:r>
        <w:rPr>
          <w:sz w:val="24"/>
          <w:szCs w:val="24"/>
        </w:rPr>
        <w:t xml:space="preserve"> the school’s achievements. </w:t>
      </w:r>
    </w:p>
    <w:p w:rsidR="00B32564" w:rsidRDefault="00B32564">
      <w:pPr>
        <w:spacing w:line="360" w:lineRule="auto"/>
        <w:jc w:val="both"/>
        <w:rPr>
          <w:sz w:val="24"/>
          <w:szCs w:val="24"/>
        </w:rPr>
      </w:pPr>
    </w:p>
    <w:p w:rsidR="00B32564" w:rsidRDefault="00795225">
      <w:pPr>
        <w:spacing w:line="360" w:lineRule="auto"/>
        <w:jc w:val="both"/>
        <w:rPr>
          <w:sz w:val="24"/>
          <w:szCs w:val="24"/>
        </w:rPr>
      </w:pPr>
      <w:r>
        <w:rPr>
          <w:sz w:val="24"/>
          <w:szCs w:val="24"/>
        </w:rPr>
        <w:t>We only use images that the Principal and Board of Management (BOM) consider suitable and which appropriately represent the range of activities the school provides and the values it adheres to. No images will be used which cou</w:t>
      </w:r>
      <w:r>
        <w:rPr>
          <w:sz w:val="24"/>
          <w:szCs w:val="24"/>
        </w:rPr>
        <w:t xml:space="preserve">ld be considered to put any child at increased risk. </w:t>
      </w:r>
    </w:p>
    <w:p w:rsidR="00B32564" w:rsidRDefault="00B32564">
      <w:pPr>
        <w:spacing w:line="360" w:lineRule="auto"/>
        <w:jc w:val="both"/>
        <w:rPr>
          <w:sz w:val="24"/>
          <w:szCs w:val="24"/>
        </w:rPr>
      </w:pPr>
    </w:p>
    <w:p w:rsidR="00B32564" w:rsidRDefault="00795225">
      <w:pPr>
        <w:spacing w:line="360" w:lineRule="auto"/>
        <w:jc w:val="both"/>
        <w:rPr>
          <w:sz w:val="24"/>
          <w:szCs w:val="24"/>
        </w:rPr>
      </w:pPr>
      <w:r>
        <w:rPr>
          <w:sz w:val="24"/>
          <w:szCs w:val="24"/>
        </w:rPr>
        <w:t xml:space="preserve">Through this policy we aim to respect pupils’ and parents’ rights of privacy and minimise the risks to children and child protection issues. </w:t>
      </w:r>
    </w:p>
    <w:p w:rsidR="00B32564" w:rsidRDefault="00B32564">
      <w:pPr>
        <w:spacing w:line="360" w:lineRule="auto"/>
        <w:jc w:val="both"/>
        <w:rPr>
          <w:sz w:val="24"/>
          <w:szCs w:val="24"/>
        </w:rPr>
      </w:pPr>
    </w:p>
    <w:p w:rsidR="00B32564" w:rsidRDefault="00795225">
      <w:pPr>
        <w:spacing w:line="360" w:lineRule="auto"/>
        <w:jc w:val="both"/>
        <w:rPr>
          <w:color w:val="000000"/>
          <w:sz w:val="24"/>
          <w:szCs w:val="24"/>
          <w:highlight w:val="white"/>
        </w:rPr>
      </w:pPr>
      <w:r>
        <w:rPr>
          <w:color w:val="000000"/>
          <w:sz w:val="24"/>
          <w:szCs w:val="24"/>
          <w:highlight w:val="white"/>
        </w:rPr>
        <w:t>Before signing, the Policy on Taking and Using Pupils’ Ima</w:t>
      </w:r>
      <w:r>
        <w:rPr>
          <w:color w:val="000000"/>
          <w:sz w:val="24"/>
          <w:szCs w:val="24"/>
          <w:highlight w:val="white"/>
        </w:rPr>
        <w:t>ges should be read carefully to ensure the conditions of use are accepted and understood.</w:t>
      </w:r>
    </w:p>
    <w:p w:rsidR="00B32564" w:rsidRDefault="00B32564">
      <w:pPr>
        <w:spacing w:line="360" w:lineRule="auto"/>
        <w:jc w:val="both"/>
        <w:rPr>
          <w:color w:val="000000"/>
          <w:sz w:val="24"/>
          <w:szCs w:val="24"/>
          <w:highlight w:val="white"/>
        </w:rPr>
      </w:pPr>
    </w:p>
    <w:p w:rsidR="00B32564" w:rsidRDefault="00795225">
      <w:pPr>
        <w:spacing w:line="360" w:lineRule="auto"/>
        <w:jc w:val="both"/>
        <w:rPr>
          <w:color w:val="000000"/>
          <w:sz w:val="28"/>
          <w:szCs w:val="28"/>
          <w:highlight w:val="white"/>
        </w:rPr>
      </w:pPr>
      <w:r>
        <w:rPr>
          <w:color w:val="000000"/>
          <w:sz w:val="24"/>
          <w:szCs w:val="24"/>
          <w:highlight w:val="white"/>
        </w:rPr>
        <w:t xml:space="preserve">This version of the Policy on Taking and Using Pupils’ Images was created in </w:t>
      </w:r>
      <w:r>
        <w:rPr>
          <w:sz w:val="24"/>
          <w:szCs w:val="24"/>
        </w:rPr>
        <w:t xml:space="preserve">November </w:t>
      </w:r>
      <w:r>
        <w:rPr>
          <w:color w:val="000000"/>
          <w:sz w:val="24"/>
          <w:szCs w:val="24"/>
        </w:rPr>
        <w:t>20</w:t>
      </w:r>
      <w:r>
        <w:rPr>
          <w:sz w:val="24"/>
          <w:szCs w:val="24"/>
        </w:rPr>
        <w:t>21</w:t>
      </w:r>
      <w:r>
        <w:rPr>
          <w:color w:val="000000"/>
          <w:sz w:val="24"/>
          <w:szCs w:val="24"/>
          <w:highlight w:val="white"/>
        </w:rPr>
        <w:t>.</w:t>
      </w:r>
    </w:p>
    <w:p w:rsidR="00B32564" w:rsidRDefault="00B32564">
      <w:pPr>
        <w:spacing w:line="360" w:lineRule="auto"/>
        <w:jc w:val="both"/>
        <w:rPr>
          <w:sz w:val="24"/>
          <w:szCs w:val="24"/>
        </w:rPr>
      </w:pPr>
    </w:p>
    <w:p w:rsidR="00B32564" w:rsidRDefault="00795225">
      <w:pPr>
        <w:spacing w:line="360" w:lineRule="auto"/>
        <w:jc w:val="both"/>
        <w:rPr>
          <w:b/>
          <w:sz w:val="28"/>
          <w:szCs w:val="28"/>
        </w:rPr>
      </w:pPr>
      <w:r>
        <w:rPr>
          <w:b/>
          <w:sz w:val="28"/>
          <w:szCs w:val="28"/>
        </w:rPr>
        <w:lastRenderedPageBreak/>
        <w:t>Data Protection</w:t>
      </w:r>
    </w:p>
    <w:p w:rsidR="00B32564" w:rsidRDefault="00795225">
      <w:pPr>
        <w:spacing w:line="360" w:lineRule="auto"/>
        <w:jc w:val="both"/>
        <w:rPr>
          <w:sz w:val="24"/>
          <w:szCs w:val="24"/>
        </w:rPr>
      </w:pPr>
      <w:r>
        <w:rPr>
          <w:sz w:val="24"/>
          <w:szCs w:val="24"/>
        </w:rPr>
        <w:t>Photographs and video images of pupils and staff are classed as personal data under the terms of the Data Protection Acts 1988-2003. We will not use images of identifiable pupils for school purposes without the consent of their parent, legal guardian or ca</w:t>
      </w:r>
      <w:r>
        <w:rPr>
          <w:sz w:val="24"/>
          <w:szCs w:val="24"/>
        </w:rPr>
        <w:t xml:space="preserve">rer. </w:t>
      </w:r>
    </w:p>
    <w:p w:rsidR="00B32564" w:rsidRDefault="00B32564">
      <w:pPr>
        <w:spacing w:line="360" w:lineRule="auto"/>
        <w:jc w:val="both"/>
        <w:rPr>
          <w:sz w:val="24"/>
          <w:szCs w:val="24"/>
        </w:rPr>
      </w:pPr>
    </w:p>
    <w:p w:rsidR="00B32564" w:rsidRDefault="00795225">
      <w:pPr>
        <w:spacing w:line="360" w:lineRule="auto"/>
        <w:jc w:val="both"/>
        <w:rPr>
          <w:sz w:val="24"/>
          <w:szCs w:val="24"/>
        </w:rPr>
      </w:pPr>
      <w:r>
        <w:rPr>
          <w:sz w:val="24"/>
          <w:szCs w:val="24"/>
        </w:rPr>
        <w:t xml:space="preserve">A consent form for pupils is enclosed as Appendix 1. </w:t>
      </w:r>
    </w:p>
    <w:p w:rsidR="00B32564" w:rsidRDefault="00B32564">
      <w:pPr>
        <w:spacing w:line="360" w:lineRule="auto"/>
        <w:jc w:val="both"/>
        <w:rPr>
          <w:sz w:val="24"/>
          <w:szCs w:val="24"/>
        </w:rPr>
      </w:pPr>
    </w:p>
    <w:p w:rsidR="00B32564" w:rsidRDefault="00795225">
      <w:pPr>
        <w:spacing w:line="360" w:lineRule="auto"/>
        <w:jc w:val="both"/>
        <w:rPr>
          <w:sz w:val="24"/>
          <w:szCs w:val="24"/>
        </w:rPr>
      </w:pPr>
      <w:r>
        <w:rPr>
          <w:sz w:val="24"/>
          <w:szCs w:val="24"/>
        </w:rPr>
        <w:t xml:space="preserve">In seeking consent we will ensure that parents are clear as to why we are using a child’s image and what we are using it for. </w:t>
      </w:r>
    </w:p>
    <w:p w:rsidR="00B32564" w:rsidRDefault="00B32564">
      <w:pPr>
        <w:spacing w:line="360" w:lineRule="auto"/>
        <w:jc w:val="both"/>
        <w:rPr>
          <w:sz w:val="24"/>
          <w:szCs w:val="24"/>
        </w:rPr>
      </w:pPr>
    </w:p>
    <w:p w:rsidR="00B32564" w:rsidRDefault="00795225">
      <w:pPr>
        <w:spacing w:line="360" w:lineRule="auto"/>
        <w:jc w:val="both"/>
        <w:rPr>
          <w:sz w:val="24"/>
          <w:szCs w:val="24"/>
        </w:rPr>
      </w:pPr>
      <w:r>
        <w:rPr>
          <w:sz w:val="24"/>
          <w:szCs w:val="24"/>
        </w:rPr>
        <w:t>All images will be stored securely and used only by those who are</w:t>
      </w:r>
      <w:r>
        <w:rPr>
          <w:sz w:val="24"/>
          <w:szCs w:val="24"/>
        </w:rPr>
        <w:t xml:space="preserve"> authorised to do so. </w:t>
      </w:r>
    </w:p>
    <w:p w:rsidR="00B32564" w:rsidRDefault="00B32564">
      <w:pPr>
        <w:spacing w:line="360" w:lineRule="auto"/>
        <w:jc w:val="both"/>
        <w:rPr>
          <w:b/>
          <w:sz w:val="28"/>
          <w:szCs w:val="28"/>
        </w:rPr>
      </w:pPr>
    </w:p>
    <w:p w:rsidR="00B32564" w:rsidRDefault="00795225">
      <w:pPr>
        <w:spacing w:line="360" w:lineRule="auto"/>
        <w:jc w:val="both"/>
        <w:rPr>
          <w:b/>
          <w:sz w:val="28"/>
          <w:szCs w:val="28"/>
        </w:rPr>
      </w:pPr>
      <w:r>
        <w:rPr>
          <w:b/>
          <w:sz w:val="28"/>
          <w:szCs w:val="28"/>
        </w:rPr>
        <w:t>Child Protection</w:t>
      </w:r>
    </w:p>
    <w:p w:rsidR="00B32564" w:rsidRDefault="00795225">
      <w:pPr>
        <w:spacing w:line="360" w:lineRule="auto"/>
        <w:jc w:val="both"/>
        <w:rPr>
          <w:sz w:val="24"/>
          <w:szCs w:val="24"/>
        </w:rPr>
      </w:pPr>
      <w:r>
        <w:rPr>
          <w:sz w:val="24"/>
          <w:szCs w:val="24"/>
        </w:rPr>
        <w:t>We will only use images of children in suitable dress. The Principal and BOM will decide if images of some activities – such as sports, swimming galas or arts – are suitable without presenting risk of potential misu</w:t>
      </w:r>
      <w:r>
        <w:rPr>
          <w:sz w:val="24"/>
          <w:szCs w:val="24"/>
        </w:rPr>
        <w:t xml:space="preserve">se. </w:t>
      </w:r>
    </w:p>
    <w:p w:rsidR="00B32564" w:rsidRDefault="00B32564">
      <w:pPr>
        <w:spacing w:line="360" w:lineRule="auto"/>
        <w:jc w:val="both"/>
        <w:rPr>
          <w:sz w:val="24"/>
          <w:szCs w:val="24"/>
        </w:rPr>
      </w:pPr>
    </w:p>
    <w:p w:rsidR="00B32564" w:rsidRDefault="00795225">
      <w:pPr>
        <w:spacing w:line="360" w:lineRule="auto"/>
        <w:jc w:val="both"/>
        <w:rPr>
          <w:sz w:val="24"/>
          <w:szCs w:val="24"/>
        </w:rPr>
      </w:pPr>
      <w:r>
        <w:rPr>
          <w:sz w:val="24"/>
          <w:szCs w:val="24"/>
        </w:rPr>
        <w:t>Any evidence of the use of inappropriate images, or the misuse of images, will be reported to the school’s designated Liaison Person, the School Principal, and/or Social Services and the relevant authorities as appropriate.</w:t>
      </w:r>
    </w:p>
    <w:p w:rsidR="00B32564" w:rsidRDefault="00B32564">
      <w:pPr>
        <w:spacing w:line="360" w:lineRule="auto"/>
        <w:jc w:val="both"/>
        <w:rPr>
          <w:sz w:val="24"/>
          <w:szCs w:val="24"/>
        </w:rPr>
      </w:pPr>
    </w:p>
    <w:p w:rsidR="00B32564" w:rsidRDefault="00795225">
      <w:pPr>
        <w:spacing w:line="360" w:lineRule="auto"/>
        <w:jc w:val="both"/>
        <w:rPr>
          <w:sz w:val="24"/>
          <w:szCs w:val="24"/>
        </w:rPr>
      </w:pPr>
      <w:r>
        <w:rPr>
          <w:sz w:val="24"/>
          <w:szCs w:val="24"/>
        </w:rPr>
        <w:t>Individual pupils will no</w:t>
      </w:r>
      <w:r>
        <w:rPr>
          <w:sz w:val="24"/>
          <w:szCs w:val="24"/>
        </w:rPr>
        <w:t>t be named in conjunction with their image.</w:t>
      </w:r>
    </w:p>
    <w:p w:rsidR="00B32564" w:rsidRDefault="00B32564">
      <w:pPr>
        <w:spacing w:line="360" w:lineRule="auto"/>
        <w:jc w:val="both"/>
        <w:rPr>
          <w:sz w:val="24"/>
          <w:szCs w:val="24"/>
        </w:rPr>
      </w:pPr>
    </w:p>
    <w:p w:rsidR="00B32564" w:rsidRDefault="00795225">
      <w:pPr>
        <w:spacing w:line="360" w:lineRule="auto"/>
        <w:jc w:val="both"/>
        <w:rPr>
          <w:sz w:val="24"/>
          <w:szCs w:val="24"/>
        </w:rPr>
      </w:pPr>
      <w:r>
        <w:rPr>
          <w:b/>
          <w:sz w:val="28"/>
          <w:szCs w:val="28"/>
        </w:rPr>
        <w:t>Websites/Social Media</w:t>
      </w:r>
    </w:p>
    <w:p w:rsidR="00B32564" w:rsidRDefault="00795225">
      <w:pPr>
        <w:spacing w:line="360" w:lineRule="auto"/>
        <w:jc w:val="both"/>
        <w:rPr>
          <w:sz w:val="24"/>
          <w:szCs w:val="24"/>
        </w:rPr>
      </w:pPr>
      <w:r>
        <w:rPr>
          <w:sz w:val="24"/>
          <w:szCs w:val="24"/>
        </w:rPr>
        <w:t>We will adopt the same principles as outlined above when publishing images on the internet as we would for any other kind of publication or publicity material. However, the school recognise</w:t>
      </w:r>
      <w:r>
        <w:rPr>
          <w:sz w:val="24"/>
          <w:szCs w:val="24"/>
        </w:rPr>
        <w:t>s that there is no control over who may view images, and consequently a greater risk of misuse of images arises via the internet. We will therefore give specific consideration to the suitability of images for use on the school’s website/social media.  Plea</w:t>
      </w:r>
      <w:r>
        <w:rPr>
          <w:sz w:val="24"/>
          <w:szCs w:val="24"/>
        </w:rPr>
        <w:t xml:space="preserve">se be aware that websites/social media can be viewed throughout the world and not just in Ireland. </w:t>
      </w:r>
    </w:p>
    <w:p w:rsidR="00B32564" w:rsidRDefault="00B32564">
      <w:pPr>
        <w:spacing w:line="360" w:lineRule="auto"/>
        <w:jc w:val="both"/>
        <w:rPr>
          <w:sz w:val="24"/>
          <w:szCs w:val="24"/>
        </w:rPr>
      </w:pPr>
    </w:p>
    <w:p w:rsidR="00B32564" w:rsidRDefault="00795225">
      <w:pPr>
        <w:spacing w:line="360" w:lineRule="auto"/>
        <w:jc w:val="both"/>
        <w:rPr>
          <w:sz w:val="24"/>
          <w:szCs w:val="24"/>
        </w:rPr>
      </w:pPr>
      <w:r>
        <w:rPr>
          <w:sz w:val="24"/>
          <w:szCs w:val="24"/>
        </w:rPr>
        <w:t>Images, and accompanying details, will only be used in line with government guidance as outlined by the Department of Education and Skills and as prescribe</w:t>
      </w:r>
      <w:r>
        <w:rPr>
          <w:sz w:val="24"/>
          <w:szCs w:val="24"/>
        </w:rPr>
        <w:t xml:space="preserve">d in the current Child Protection Guidelines.  </w:t>
      </w:r>
    </w:p>
    <w:p w:rsidR="00B32564" w:rsidRDefault="00B32564">
      <w:pPr>
        <w:spacing w:line="360" w:lineRule="auto"/>
        <w:jc w:val="both"/>
        <w:rPr>
          <w:b/>
          <w:sz w:val="28"/>
          <w:szCs w:val="28"/>
        </w:rPr>
      </w:pPr>
    </w:p>
    <w:p w:rsidR="00B32564" w:rsidRDefault="00795225">
      <w:pPr>
        <w:spacing w:line="360" w:lineRule="auto"/>
        <w:jc w:val="both"/>
        <w:rPr>
          <w:b/>
          <w:sz w:val="28"/>
          <w:szCs w:val="28"/>
        </w:rPr>
      </w:pPr>
      <w:r>
        <w:rPr>
          <w:b/>
          <w:sz w:val="28"/>
          <w:szCs w:val="28"/>
        </w:rPr>
        <w:t>Webcams and Mobile Phones</w:t>
      </w:r>
    </w:p>
    <w:p w:rsidR="00B32564" w:rsidRDefault="00795225">
      <w:pPr>
        <w:spacing w:line="360" w:lineRule="auto"/>
        <w:jc w:val="both"/>
        <w:rPr>
          <w:sz w:val="24"/>
          <w:szCs w:val="24"/>
        </w:rPr>
      </w:pPr>
      <w:r>
        <w:rPr>
          <w:sz w:val="24"/>
          <w:szCs w:val="24"/>
        </w:rPr>
        <w:t>Webcams and mobile phones can be used to take images without people’s knowledge. The school’s policy is to signpost areas in which webcams might be used so that people know the w</w:t>
      </w:r>
      <w:r>
        <w:rPr>
          <w:sz w:val="24"/>
          <w:szCs w:val="24"/>
        </w:rPr>
        <w:t>ebcam is there before they enter that area.</w:t>
      </w:r>
    </w:p>
    <w:p w:rsidR="00B32564" w:rsidRDefault="00B32564">
      <w:pPr>
        <w:spacing w:line="360" w:lineRule="auto"/>
        <w:jc w:val="both"/>
        <w:rPr>
          <w:sz w:val="24"/>
          <w:szCs w:val="24"/>
        </w:rPr>
      </w:pPr>
    </w:p>
    <w:p w:rsidR="00B32564" w:rsidRDefault="00795225">
      <w:pPr>
        <w:spacing w:line="360" w:lineRule="auto"/>
        <w:jc w:val="both"/>
        <w:rPr>
          <w:sz w:val="24"/>
          <w:szCs w:val="24"/>
        </w:rPr>
      </w:pPr>
      <w:r>
        <w:rPr>
          <w:sz w:val="24"/>
          <w:szCs w:val="24"/>
        </w:rPr>
        <w:t>Mobile phones that can take and transmit images are not permitted by pupils in the school, to include changing rooms or sports facilities, where they could be misused. Misuse will be regarded as a breach of the school’s disciplinary policy and dealt with a</w:t>
      </w:r>
      <w:r>
        <w:rPr>
          <w:sz w:val="24"/>
          <w:szCs w:val="24"/>
        </w:rPr>
        <w:t>ccordingly.</w:t>
      </w:r>
    </w:p>
    <w:p w:rsidR="00B32564" w:rsidRDefault="00B32564">
      <w:pPr>
        <w:spacing w:line="360" w:lineRule="auto"/>
        <w:jc w:val="both"/>
        <w:rPr>
          <w:sz w:val="24"/>
          <w:szCs w:val="24"/>
        </w:rPr>
      </w:pPr>
    </w:p>
    <w:p w:rsidR="00B32564" w:rsidRDefault="00795225">
      <w:pPr>
        <w:spacing w:line="360" w:lineRule="auto"/>
        <w:jc w:val="both"/>
        <w:rPr>
          <w:b/>
          <w:sz w:val="28"/>
          <w:szCs w:val="28"/>
        </w:rPr>
      </w:pPr>
      <w:r>
        <w:rPr>
          <w:b/>
          <w:sz w:val="28"/>
          <w:szCs w:val="28"/>
        </w:rPr>
        <w:t>CCTV</w:t>
      </w:r>
    </w:p>
    <w:p w:rsidR="00B32564" w:rsidRDefault="00795225">
      <w:pPr>
        <w:spacing w:line="360" w:lineRule="auto"/>
        <w:jc w:val="both"/>
        <w:rPr>
          <w:sz w:val="24"/>
          <w:szCs w:val="24"/>
        </w:rPr>
      </w:pPr>
      <w:r>
        <w:rPr>
          <w:sz w:val="24"/>
          <w:szCs w:val="24"/>
        </w:rPr>
        <w:t>Images will be used for the purposes of Circuit Television Systems (CCTVS) which is the use of video/audio cameras to transmit a signal to a specific place on a limited set of monitors.  CCTVs are installed and operated on the premises of</w:t>
      </w:r>
      <w:r>
        <w:rPr>
          <w:sz w:val="24"/>
          <w:szCs w:val="24"/>
        </w:rPr>
        <w:t xml:space="preserve"> Scoil Mhuire for the purpose of enhancing the security of the building and its associated equipment.  CCTV also creates mindfulness among the occupants, at any one time that a surveillance security system is in operation in environs of the premises during</w:t>
      </w:r>
      <w:r>
        <w:rPr>
          <w:sz w:val="24"/>
          <w:szCs w:val="24"/>
        </w:rPr>
        <w:t xml:space="preserve"> both the daylight and night hours each day.  </w:t>
      </w:r>
    </w:p>
    <w:p w:rsidR="00B32564" w:rsidRDefault="00B32564">
      <w:pPr>
        <w:spacing w:line="360" w:lineRule="auto"/>
        <w:jc w:val="both"/>
        <w:rPr>
          <w:sz w:val="24"/>
          <w:szCs w:val="24"/>
        </w:rPr>
      </w:pPr>
    </w:p>
    <w:p w:rsidR="00B32564" w:rsidRDefault="00795225">
      <w:pPr>
        <w:spacing w:line="360" w:lineRule="auto"/>
        <w:jc w:val="both"/>
        <w:rPr>
          <w:sz w:val="24"/>
          <w:szCs w:val="24"/>
        </w:rPr>
      </w:pPr>
      <w:r>
        <w:rPr>
          <w:sz w:val="24"/>
          <w:szCs w:val="24"/>
        </w:rPr>
        <w:t>This statement applies to all pupils, staff, personnel, and visitors to Scoil Mhuire and relates directly to the use of CCTV, the monitoring, recording and subsequent use of such recorded material.</w:t>
      </w:r>
    </w:p>
    <w:p w:rsidR="00B32564" w:rsidRDefault="00B32564">
      <w:pPr>
        <w:spacing w:line="360" w:lineRule="auto"/>
        <w:jc w:val="both"/>
        <w:rPr>
          <w:sz w:val="24"/>
          <w:szCs w:val="24"/>
        </w:rPr>
      </w:pPr>
    </w:p>
    <w:p w:rsidR="00B32564" w:rsidRDefault="00795225">
      <w:pPr>
        <w:spacing w:line="360" w:lineRule="auto"/>
        <w:jc w:val="both"/>
        <w:rPr>
          <w:sz w:val="24"/>
          <w:szCs w:val="24"/>
        </w:rPr>
      </w:pPr>
      <w:r>
        <w:rPr>
          <w:sz w:val="24"/>
          <w:szCs w:val="24"/>
        </w:rPr>
        <w:t>CCTV surv</w:t>
      </w:r>
      <w:r>
        <w:rPr>
          <w:sz w:val="24"/>
          <w:szCs w:val="24"/>
        </w:rPr>
        <w:t xml:space="preserve">eillance at Scoil Mhuire is intended for the purposes of:  </w:t>
      </w:r>
    </w:p>
    <w:p w:rsidR="00B32564" w:rsidRDefault="00795225">
      <w:pPr>
        <w:numPr>
          <w:ilvl w:val="0"/>
          <w:numId w:val="2"/>
        </w:numPr>
        <w:spacing w:line="360" w:lineRule="auto"/>
        <w:ind w:left="600" w:hanging="600"/>
        <w:jc w:val="both"/>
        <w:rPr>
          <w:sz w:val="24"/>
          <w:szCs w:val="24"/>
        </w:rPr>
      </w:pPr>
      <w:r>
        <w:rPr>
          <w:sz w:val="24"/>
          <w:szCs w:val="24"/>
        </w:rPr>
        <w:t>protecting the school buildings and school assets, both during and after school hours;</w:t>
      </w:r>
    </w:p>
    <w:p w:rsidR="00B32564" w:rsidRDefault="00795225">
      <w:pPr>
        <w:numPr>
          <w:ilvl w:val="0"/>
          <w:numId w:val="2"/>
        </w:numPr>
        <w:spacing w:line="360" w:lineRule="auto"/>
        <w:ind w:left="600" w:hanging="600"/>
        <w:jc w:val="both"/>
        <w:rPr>
          <w:sz w:val="24"/>
          <w:szCs w:val="24"/>
        </w:rPr>
      </w:pPr>
      <w:r>
        <w:rPr>
          <w:sz w:val="24"/>
          <w:szCs w:val="24"/>
        </w:rPr>
        <w:t xml:space="preserve">promoting the health and safety of staff, pupils and visitors; </w:t>
      </w:r>
    </w:p>
    <w:p w:rsidR="00B32564" w:rsidRDefault="00795225">
      <w:pPr>
        <w:numPr>
          <w:ilvl w:val="0"/>
          <w:numId w:val="2"/>
        </w:numPr>
        <w:spacing w:line="360" w:lineRule="auto"/>
        <w:ind w:left="600" w:hanging="600"/>
        <w:jc w:val="both"/>
        <w:rPr>
          <w:sz w:val="24"/>
          <w:szCs w:val="24"/>
        </w:rPr>
      </w:pPr>
      <w:r>
        <w:rPr>
          <w:sz w:val="24"/>
          <w:szCs w:val="24"/>
        </w:rPr>
        <w:t xml:space="preserve">preventing bullying; </w:t>
      </w:r>
    </w:p>
    <w:p w:rsidR="00B32564" w:rsidRDefault="00795225">
      <w:pPr>
        <w:numPr>
          <w:ilvl w:val="0"/>
          <w:numId w:val="2"/>
        </w:numPr>
        <w:spacing w:line="360" w:lineRule="auto"/>
        <w:ind w:left="600" w:hanging="600"/>
        <w:jc w:val="both"/>
        <w:rPr>
          <w:sz w:val="24"/>
          <w:szCs w:val="24"/>
        </w:rPr>
      </w:pPr>
      <w:r>
        <w:rPr>
          <w:sz w:val="24"/>
          <w:szCs w:val="24"/>
        </w:rPr>
        <w:t xml:space="preserve">reducing the incidence </w:t>
      </w:r>
      <w:r>
        <w:rPr>
          <w:sz w:val="24"/>
          <w:szCs w:val="24"/>
        </w:rPr>
        <w:t>of crime and anti-social behaviour (including theft and vandalism);</w:t>
      </w:r>
    </w:p>
    <w:p w:rsidR="00B32564" w:rsidRDefault="00795225">
      <w:pPr>
        <w:numPr>
          <w:ilvl w:val="0"/>
          <w:numId w:val="2"/>
        </w:numPr>
        <w:spacing w:line="360" w:lineRule="auto"/>
        <w:ind w:left="600" w:hanging="600"/>
        <w:jc w:val="both"/>
        <w:rPr>
          <w:sz w:val="24"/>
          <w:szCs w:val="24"/>
        </w:rPr>
      </w:pPr>
      <w:r>
        <w:rPr>
          <w:sz w:val="24"/>
          <w:szCs w:val="24"/>
        </w:rPr>
        <w:t>supporting An Garda Síochána in a bid to deter and detect crime;</w:t>
      </w:r>
    </w:p>
    <w:p w:rsidR="00B32564" w:rsidRDefault="00795225">
      <w:pPr>
        <w:numPr>
          <w:ilvl w:val="0"/>
          <w:numId w:val="2"/>
        </w:numPr>
        <w:spacing w:line="360" w:lineRule="auto"/>
        <w:ind w:left="600" w:hanging="600"/>
        <w:jc w:val="both"/>
        <w:rPr>
          <w:sz w:val="24"/>
          <w:szCs w:val="24"/>
        </w:rPr>
      </w:pPr>
      <w:r>
        <w:rPr>
          <w:sz w:val="24"/>
          <w:szCs w:val="24"/>
        </w:rPr>
        <w:t xml:space="preserve">assisting in identifying, apprehending and prosecuting offenders; and </w:t>
      </w:r>
    </w:p>
    <w:p w:rsidR="00B32564" w:rsidRDefault="00795225">
      <w:pPr>
        <w:numPr>
          <w:ilvl w:val="0"/>
          <w:numId w:val="2"/>
        </w:numPr>
        <w:spacing w:line="360" w:lineRule="auto"/>
        <w:ind w:left="600" w:hanging="600"/>
        <w:jc w:val="both"/>
        <w:rPr>
          <w:sz w:val="24"/>
          <w:szCs w:val="24"/>
        </w:rPr>
      </w:pPr>
      <w:r>
        <w:rPr>
          <w:sz w:val="24"/>
          <w:szCs w:val="24"/>
        </w:rPr>
        <w:t>ensuring that the school rules are respected so that</w:t>
      </w:r>
      <w:r>
        <w:rPr>
          <w:sz w:val="24"/>
          <w:szCs w:val="24"/>
        </w:rPr>
        <w:t xml:space="preserve"> the school can be properly managed.  </w:t>
      </w:r>
    </w:p>
    <w:p w:rsidR="00B32564" w:rsidRDefault="00B32564">
      <w:pPr>
        <w:spacing w:line="360" w:lineRule="auto"/>
        <w:jc w:val="both"/>
        <w:rPr>
          <w:sz w:val="24"/>
          <w:szCs w:val="24"/>
        </w:rPr>
      </w:pPr>
    </w:p>
    <w:p w:rsidR="00B32564" w:rsidRDefault="00795225">
      <w:pPr>
        <w:spacing w:line="360" w:lineRule="auto"/>
        <w:jc w:val="both"/>
        <w:rPr>
          <w:sz w:val="24"/>
          <w:szCs w:val="24"/>
        </w:rPr>
      </w:pPr>
      <w:r>
        <w:rPr>
          <w:sz w:val="24"/>
          <w:szCs w:val="24"/>
        </w:rPr>
        <w:t>The use of the CCTV system for security purposes will be conducted in a professional, ethical and legal manner consistent with all existing policies adopted by the school, including, Codes of Practice for dealing w</w:t>
      </w:r>
      <w:r>
        <w:rPr>
          <w:sz w:val="24"/>
          <w:szCs w:val="24"/>
        </w:rPr>
        <w:t xml:space="preserve">ith complaints of Bullying and other relevant policies, including the provisions set down in equality and other educational and related legislation.  Video monitoring of public areas for security purposes within the school premises is limited to uses that </w:t>
      </w:r>
      <w:r>
        <w:rPr>
          <w:sz w:val="24"/>
          <w:szCs w:val="24"/>
        </w:rPr>
        <w:t xml:space="preserve">do not violate the individual’s reasonable expectation to privacy. </w:t>
      </w:r>
    </w:p>
    <w:p w:rsidR="00B32564" w:rsidRDefault="00B32564">
      <w:pPr>
        <w:spacing w:line="360" w:lineRule="auto"/>
        <w:jc w:val="both"/>
        <w:rPr>
          <w:sz w:val="24"/>
          <w:szCs w:val="24"/>
        </w:rPr>
      </w:pPr>
    </w:p>
    <w:p w:rsidR="00B32564" w:rsidRDefault="00795225">
      <w:pPr>
        <w:spacing w:line="360" w:lineRule="auto"/>
        <w:jc w:val="both"/>
        <w:rPr>
          <w:b/>
          <w:sz w:val="24"/>
          <w:szCs w:val="24"/>
        </w:rPr>
      </w:pPr>
      <w:r>
        <w:rPr>
          <w:sz w:val="24"/>
          <w:szCs w:val="24"/>
        </w:rPr>
        <w:t>The images captured by the CCTV system will be retained for a maximum of 28 days, except where the image identifies an issue and is retained specifically in the context of an investigatio</w:t>
      </w:r>
      <w:r>
        <w:rPr>
          <w:sz w:val="24"/>
          <w:szCs w:val="24"/>
        </w:rPr>
        <w:t>n/prosecution of that issue</w:t>
      </w:r>
      <w:r>
        <w:rPr>
          <w:b/>
          <w:sz w:val="24"/>
          <w:szCs w:val="24"/>
        </w:rPr>
        <w:t xml:space="preserve">.  </w:t>
      </w:r>
    </w:p>
    <w:p w:rsidR="00B32564" w:rsidRDefault="00B32564">
      <w:pPr>
        <w:spacing w:line="360" w:lineRule="auto"/>
        <w:jc w:val="both"/>
        <w:rPr>
          <w:b/>
          <w:sz w:val="24"/>
          <w:szCs w:val="24"/>
        </w:rPr>
      </w:pPr>
    </w:p>
    <w:p w:rsidR="00B32564" w:rsidRDefault="00795225">
      <w:pPr>
        <w:spacing w:line="360" w:lineRule="auto"/>
        <w:jc w:val="both"/>
        <w:rPr>
          <w:sz w:val="24"/>
          <w:szCs w:val="24"/>
        </w:rPr>
      </w:pPr>
      <w:r>
        <w:rPr>
          <w:sz w:val="24"/>
          <w:szCs w:val="24"/>
        </w:rPr>
        <w:t>The images/recordings will be stored in a secure environment where access will be restricted to authorised personnel.</w:t>
      </w:r>
    </w:p>
    <w:p w:rsidR="00B32564" w:rsidRDefault="00B32564">
      <w:pPr>
        <w:spacing w:line="360" w:lineRule="auto"/>
        <w:jc w:val="both"/>
        <w:rPr>
          <w:sz w:val="24"/>
          <w:szCs w:val="24"/>
        </w:rPr>
      </w:pPr>
    </w:p>
    <w:p w:rsidR="00B32564" w:rsidRDefault="00795225">
      <w:pPr>
        <w:spacing w:line="360" w:lineRule="auto"/>
        <w:jc w:val="both"/>
        <w:rPr>
          <w:sz w:val="24"/>
          <w:szCs w:val="24"/>
        </w:rPr>
      </w:pPr>
      <w:r>
        <w:rPr>
          <w:sz w:val="24"/>
          <w:szCs w:val="24"/>
        </w:rPr>
        <w:t>In relevant circumstances, CCTV footage may be accessed:</w:t>
      </w:r>
    </w:p>
    <w:p w:rsidR="00B32564" w:rsidRDefault="00B32564">
      <w:pPr>
        <w:spacing w:line="360" w:lineRule="auto"/>
        <w:jc w:val="both"/>
        <w:rPr>
          <w:sz w:val="24"/>
          <w:szCs w:val="24"/>
        </w:rPr>
      </w:pPr>
    </w:p>
    <w:p w:rsidR="00B32564" w:rsidRDefault="00795225">
      <w:pPr>
        <w:numPr>
          <w:ilvl w:val="0"/>
          <w:numId w:val="3"/>
        </w:numPr>
        <w:spacing w:line="360" w:lineRule="auto"/>
        <w:ind w:left="600" w:hanging="600"/>
        <w:jc w:val="both"/>
        <w:rPr>
          <w:sz w:val="24"/>
          <w:szCs w:val="24"/>
        </w:rPr>
      </w:pPr>
      <w:r>
        <w:rPr>
          <w:sz w:val="24"/>
          <w:szCs w:val="24"/>
        </w:rPr>
        <w:t>By An Garda Síochána where Scoil Mhuire is required by law to make a report regarding the commission of a suspected crime; or</w:t>
      </w:r>
    </w:p>
    <w:p w:rsidR="00B32564" w:rsidRDefault="00B32564">
      <w:pPr>
        <w:spacing w:line="360" w:lineRule="auto"/>
        <w:jc w:val="both"/>
        <w:rPr>
          <w:sz w:val="24"/>
          <w:szCs w:val="24"/>
        </w:rPr>
      </w:pPr>
    </w:p>
    <w:p w:rsidR="00B32564" w:rsidRDefault="00795225">
      <w:pPr>
        <w:numPr>
          <w:ilvl w:val="0"/>
          <w:numId w:val="3"/>
        </w:numPr>
        <w:spacing w:line="360" w:lineRule="auto"/>
        <w:ind w:left="600" w:hanging="600"/>
        <w:jc w:val="both"/>
        <w:rPr>
          <w:sz w:val="24"/>
          <w:szCs w:val="24"/>
        </w:rPr>
      </w:pPr>
      <w:r>
        <w:rPr>
          <w:sz w:val="24"/>
          <w:szCs w:val="24"/>
        </w:rPr>
        <w:t>Following a request by An Garda Síochána when a crime or suspected crime has taken place and/or when it is suspected that illegal</w:t>
      </w:r>
      <w:r>
        <w:rPr>
          <w:sz w:val="24"/>
          <w:szCs w:val="24"/>
        </w:rPr>
        <w:t>/anti-social behaviour is taking place on Scoil Mhuire property, or</w:t>
      </w:r>
    </w:p>
    <w:p w:rsidR="00B32564" w:rsidRDefault="00B32564">
      <w:pPr>
        <w:spacing w:line="360" w:lineRule="auto"/>
        <w:jc w:val="both"/>
        <w:rPr>
          <w:sz w:val="24"/>
          <w:szCs w:val="24"/>
        </w:rPr>
      </w:pPr>
    </w:p>
    <w:p w:rsidR="00B32564" w:rsidRDefault="00795225">
      <w:pPr>
        <w:numPr>
          <w:ilvl w:val="0"/>
          <w:numId w:val="3"/>
        </w:numPr>
        <w:spacing w:line="360" w:lineRule="auto"/>
        <w:ind w:left="600" w:hanging="600"/>
        <w:jc w:val="both"/>
        <w:rPr>
          <w:sz w:val="24"/>
          <w:szCs w:val="24"/>
        </w:rPr>
      </w:pPr>
      <w:r>
        <w:rPr>
          <w:sz w:val="24"/>
          <w:szCs w:val="24"/>
        </w:rPr>
        <w:t xml:space="preserve">To the HSE and/or any other statutory body charged with child safeguarding; or </w:t>
      </w:r>
    </w:p>
    <w:p w:rsidR="00B32564" w:rsidRDefault="00B32564">
      <w:pPr>
        <w:spacing w:line="360" w:lineRule="auto"/>
        <w:ind w:left="600" w:hanging="600"/>
        <w:jc w:val="both"/>
        <w:rPr>
          <w:sz w:val="24"/>
          <w:szCs w:val="24"/>
        </w:rPr>
      </w:pPr>
    </w:p>
    <w:p w:rsidR="00B32564" w:rsidRDefault="00795225">
      <w:pPr>
        <w:numPr>
          <w:ilvl w:val="0"/>
          <w:numId w:val="3"/>
        </w:numPr>
        <w:spacing w:line="360" w:lineRule="auto"/>
        <w:ind w:left="600" w:hanging="600"/>
        <w:jc w:val="both"/>
        <w:rPr>
          <w:b/>
          <w:sz w:val="24"/>
          <w:szCs w:val="24"/>
        </w:rPr>
      </w:pPr>
      <w:r>
        <w:rPr>
          <w:sz w:val="24"/>
          <w:szCs w:val="24"/>
        </w:rPr>
        <w:t>To assist the Principal in establishing facts in cases of unacceptable student behaviour, in which case, t</w:t>
      </w:r>
      <w:r>
        <w:rPr>
          <w:sz w:val="24"/>
          <w:szCs w:val="24"/>
        </w:rPr>
        <w:t>he parents/guardians will be informed; or</w:t>
      </w:r>
    </w:p>
    <w:p w:rsidR="00B32564" w:rsidRDefault="00B32564">
      <w:pPr>
        <w:spacing w:line="360" w:lineRule="auto"/>
        <w:jc w:val="both"/>
        <w:rPr>
          <w:b/>
          <w:sz w:val="24"/>
          <w:szCs w:val="24"/>
        </w:rPr>
      </w:pPr>
    </w:p>
    <w:p w:rsidR="00B32564" w:rsidRDefault="00795225">
      <w:pPr>
        <w:numPr>
          <w:ilvl w:val="0"/>
          <w:numId w:val="3"/>
        </w:numPr>
        <w:spacing w:line="360" w:lineRule="auto"/>
        <w:ind w:left="600" w:hanging="600"/>
        <w:jc w:val="both"/>
        <w:rPr>
          <w:b/>
          <w:sz w:val="24"/>
          <w:szCs w:val="24"/>
        </w:rPr>
      </w:pPr>
      <w:r>
        <w:rPr>
          <w:sz w:val="24"/>
          <w:szCs w:val="24"/>
        </w:rPr>
        <w:t>To data subjects (or their legal representatives), pursuant to an access request where the time, date and location of the recordings is furnished to Scoil Mhuire or</w:t>
      </w:r>
    </w:p>
    <w:p w:rsidR="00B32564" w:rsidRDefault="00B32564">
      <w:pPr>
        <w:spacing w:line="360" w:lineRule="auto"/>
        <w:jc w:val="both"/>
        <w:rPr>
          <w:sz w:val="24"/>
          <w:szCs w:val="24"/>
        </w:rPr>
      </w:pPr>
    </w:p>
    <w:p w:rsidR="00B32564" w:rsidRDefault="00795225">
      <w:pPr>
        <w:numPr>
          <w:ilvl w:val="0"/>
          <w:numId w:val="3"/>
        </w:numPr>
        <w:spacing w:line="360" w:lineRule="auto"/>
        <w:ind w:left="600" w:hanging="600"/>
        <w:jc w:val="both"/>
        <w:rPr>
          <w:b/>
          <w:sz w:val="24"/>
          <w:szCs w:val="24"/>
        </w:rPr>
      </w:pPr>
      <w:r>
        <w:rPr>
          <w:sz w:val="24"/>
          <w:szCs w:val="24"/>
        </w:rPr>
        <w:t>To individuals (or their legal representatives)</w:t>
      </w:r>
      <w:r>
        <w:rPr>
          <w:sz w:val="24"/>
          <w:szCs w:val="24"/>
        </w:rPr>
        <w:t xml:space="preserve"> subject to a court order. </w:t>
      </w:r>
    </w:p>
    <w:p w:rsidR="00B32564" w:rsidRDefault="00B32564">
      <w:pPr>
        <w:spacing w:line="360" w:lineRule="auto"/>
        <w:jc w:val="both"/>
        <w:rPr>
          <w:b/>
          <w:sz w:val="24"/>
          <w:szCs w:val="24"/>
        </w:rPr>
      </w:pPr>
    </w:p>
    <w:p w:rsidR="00B32564" w:rsidRDefault="00795225">
      <w:pPr>
        <w:numPr>
          <w:ilvl w:val="0"/>
          <w:numId w:val="3"/>
        </w:numPr>
        <w:spacing w:line="360" w:lineRule="auto"/>
        <w:ind w:left="600" w:hanging="600"/>
        <w:jc w:val="both"/>
        <w:rPr>
          <w:sz w:val="24"/>
          <w:szCs w:val="24"/>
        </w:rPr>
      </w:pPr>
      <w:r>
        <w:rPr>
          <w:sz w:val="24"/>
          <w:szCs w:val="24"/>
        </w:rPr>
        <w:t xml:space="preserve">To Scoil Mhuire’s insurance company where the insurance company requires same in order to pursue a claim for damage done to the insured property.  </w:t>
      </w:r>
    </w:p>
    <w:p w:rsidR="00B32564" w:rsidRDefault="00B32564">
      <w:pPr>
        <w:pBdr>
          <w:top w:val="nil"/>
          <w:left w:val="nil"/>
          <w:bottom w:val="nil"/>
          <w:right w:val="nil"/>
          <w:between w:val="nil"/>
        </w:pBdr>
        <w:ind w:left="720"/>
        <w:jc w:val="both"/>
        <w:rPr>
          <w:color w:val="000000"/>
          <w:sz w:val="24"/>
          <w:szCs w:val="24"/>
        </w:rPr>
      </w:pPr>
    </w:p>
    <w:p w:rsidR="00B32564" w:rsidRDefault="00795225">
      <w:pPr>
        <w:spacing w:line="360" w:lineRule="auto"/>
        <w:jc w:val="both"/>
        <w:rPr>
          <w:b/>
          <w:sz w:val="28"/>
          <w:szCs w:val="28"/>
        </w:rPr>
      </w:pPr>
      <w:r>
        <w:rPr>
          <w:b/>
          <w:sz w:val="28"/>
          <w:szCs w:val="28"/>
        </w:rPr>
        <w:t>External Photographers and Events</w:t>
      </w:r>
    </w:p>
    <w:p w:rsidR="00B32564" w:rsidRDefault="00B32564">
      <w:pPr>
        <w:spacing w:line="360" w:lineRule="auto"/>
        <w:jc w:val="both"/>
        <w:rPr>
          <w:sz w:val="24"/>
          <w:szCs w:val="24"/>
        </w:rPr>
      </w:pPr>
    </w:p>
    <w:p w:rsidR="00B32564" w:rsidRDefault="00795225">
      <w:pPr>
        <w:spacing w:line="360" w:lineRule="auto"/>
        <w:jc w:val="both"/>
        <w:rPr>
          <w:sz w:val="24"/>
          <w:szCs w:val="24"/>
        </w:rPr>
      </w:pPr>
      <w:r>
        <w:rPr>
          <w:sz w:val="24"/>
          <w:szCs w:val="24"/>
        </w:rPr>
        <w:t xml:space="preserve">If the school invites or permits an external photographer to take photographs </w:t>
      </w:r>
      <w:r>
        <w:rPr>
          <w:sz w:val="24"/>
          <w:szCs w:val="24"/>
          <w:u w:val="single"/>
        </w:rPr>
        <w:t>within the school</w:t>
      </w:r>
      <w:r>
        <w:rPr>
          <w:sz w:val="24"/>
          <w:szCs w:val="24"/>
        </w:rPr>
        <w:t xml:space="preserve">, it will: </w:t>
      </w:r>
    </w:p>
    <w:p w:rsidR="00B32564" w:rsidRDefault="00795225">
      <w:pPr>
        <w:numPr>
          <w:ilvl w:val="0"/>
          <w:numId w:val="1"/>
        </w:numPr>
        <w:pBdr>
          <w:top w:val="nil"/>
          <w:left w:val="nil"/>
          <w:bottom w:val="nil"/>
          <w:right w:val="nil"/>
          <w:between w:val="nil"/>
        </w:pBdr>
        <w:spacing w:line="360" w:lineRule="auto"/>
        <w:ind w:hanging="720"/>
        <w:jc w:val="both"/>
        <w:rPr>
          <w:color w:val="000000"/>
          <w:sz w:val="24"/>
          <w:szCs w:val="24"/>
        </w:rPr>
      </w:pPr>
      <w:r>
        <w:rPr>
          <w:color w:val="000000"/>
          <w:sz w:val="24"/>
          <w:szCs w:val="24"/>
        </w:rPr>
        <w:t>Ensure that clear guidelines on professional performance are issued and what is considered appropriate in terms of content and behaviour including ensuring garda vetting has been attained.</w:t>
      </w:r>
    </w:p>
    <w:p w:rsidR="00B32564" w:rsidRDefault="00795225">
      <w:pPr>
        <w:numPr>
          <w:ilvl w:val="0"/>
          <w:numId w:val="1"/>
        </w:numPr>
        <w:pBdr>
          <w:top w:val="nil"/>
          <w:left w:val="nil"/>
          <w:bottom w:val="nil"/>
          <w:right w:val="nil"/>
          <w:between w:val="nil"/>
        </w:pBdr>
        <w:spacing w:line="360" w:lineRule="auto"/>
        <w:ind w:hanging="720"/>
        <w:jc w:val="both"/>
        <w:rPr>
          <w:color w:val="000000"/>
          <w:sz w:val="24"/>
          <w:szCs w:val="24"/>
        </w:rPr>
      </w:pPr>
      <w:r>
        <w:rPr>
          <w:color w:val="000000"/>
          <w:sz w:val="24"/>
          <w:szCs w:val="24"/>
        </w:rPr>
        <w:t>Let children and parents know that a photographer will be in attend</w:t>
      </w:r>
      <w:r>
        <w:rPr>
          <w:color w:val="000000"/>
          <w:sz w:val="24"/>
          <w:szCs w:val="24"/>
        </w:rPr>
        <w:t>ance at an event and ensure they consent to both the taking and publication of films or photographs.</w:t>
      </w:r>
    </w:p>
    <w:p w:rsidR="00B32564" w:rsidRDefault="00795225">
      <w:pPr>
        <w:numPr>
          <w:ilvl w:val="0"/>
          <w:numId w:val="1"/>
        </w:numPr>
        <w:pBdr>
          <w:top w:val="nil"/>
          <w:left w:val="nil"/>
          <w:bottom w:val="nil"/>
          <w:right w:val="nil"/>
          <w:between w:val="nil"/>
        </w:pBdr>
        <w:spacing w:line="360" w:lineRule="auto"/>
        <w:ind w:hanging="720"/>
        <w:jc w:val="both"/>
        <w:rPr>
          <w:color w:val="000000"/>
          <w:sz w:val="24"/>
          <w:szCs w:val="24"/>
        </w:rPr>
      </w:pPr>
      <w:r>
        <w:rPr>
          <w:color w:val="000000"/>
          <w:sz w:val="24"/>
          <w:szCs w:val="24"/>
        </w:rPr>
        <w:t>Not allow unsupervised access to children or one-to-one photo sessions at events.</w:t>
      </w:r>
    </w:p>
    <w:p w:rsidR="00B32564" w:rsidRDefault="00B32564">
      <w:pPr>
        <w:spacing w:line="360" w:lineRule="auto"/>
        <w:jc w:val="both"/>
        <w:rPr>
          <w:sz w:val="24"/>
          <w:szCs w:val="24"/>
        </w:rPr>
      </w:pPr>
    </w:p>
    <w:p w:rsidR="00B32564" w:rsidRDefault="00795225">
      <w:pPr>
        <w:spacing w:line="360" w:lineRule="auto"/>
        <w:jc w:val="both"/>
        <w:rPr>
          <w:sz w:val="24"/>
          <w:szCs w:val="24"/>
        </w:rPr>
      </w:pPr>
      <w:r>
        <w:rPr>
          <w:sz w:val="24"/>
          <w:szCs w:val="24"/>
        </w:rPr>
        <w:t>The same conditions will apply to filming or video-recording of events.</w:t>
      </w:r>
    </w:p>
    <w:p w:rsidR="00B32564" w:rsidRDefault="00B32564">
      <w:pPr>
        <w:spacing w:line="360" w:lineRule="auto"/>
        <w:jc w:val="both"/>
        <w:rPr>
          <w:sz w:val="24"/>
          <w:szCs w:val="24"/>
        </w:rPr>
      </w:pPr>
    </w:p>
    <w:p w:rsidR="00B32564" w:rsidRDefault="00795225">
      <w:pPr>
        <w:spacing w:line="360" w:lineRule="auto"/>
        <w:jc w:val="both"/>
        <w:rPr>
          <w:sz w:val="24"/>
          <w:szCs w:val="24"/>
        </w:rPr>
      </w:pPr>
      <w:r>
        <w:rPr>
          <w:sz w:val="24"/>
          <w:szCs w:val="24"/>
        </w:rPr>
        <w:t>The policy will be reviewed and amended in accordance with updated legislation.</w:t>
      </w:r>
    </w:p>
    <w:p w:rsidR="00B32564" w:rsidRDefault="00B32564">
      <w:pPr>
        <w:spacing w:line="360" w:lineRule="auto"/>
        <w:rPr>
          <w:rFonts w:ascii="Times New Roman" w:eastAsia="Times New Roman" w:hAnsi="Times New Roman" w:cs="Times New Roman"/>
          <w:sz w:val="24"/>
          <w:szCs w:val="24"/>
        </w:rPr>
      </w:pPr>
    </w:p>
    <w:p w:rsidR="00B32564" w:rsidRDefault="00B32564">
      <w:pPr>
        <w:spacing w:line="360" w:lineRule="auto"/>
        <w:rPr>
          <w:rFonts w:ascii="Times New Roman" w:eastAsia="Times New Roman" w:hAnsi="Times New Roman" w:cs="Times New Roman"/>
          <w:sz w:val="24"/>
          <w:szCs w:val="24"/>
        </w:rPr>
      </w:pPr>
    </w:p>
    <w:p w:rsidR="00B32564" w:rsidRDefault="0079522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Ratified on: __________________________</w:t>
      </w:r>
    </w:p>
    <w:p w:rsidR="00B32564" w:rsidRDefault="00B32564">
      <w:pPr>
        <w:spacing w:line="360" w:lineRule="auto"/>
        <w:rPr>
          <w:rFonts w:ascii="Times New Roman" w:eastAsia="Times New Roman" w:hAnsi="Times New Roman" w:cs="Times New Roman"/>
          <w:sz w:val="24"/>
          <w:szCs w:val="24"/>
        </w:rPr>
      </w:pPr>
    </w:p>
    <w:p w:rsidR="00B32564" w:rsidRDefault="00795225">
      <w:pPr>
        <w:rPr>
          <w:rFonts w:ascii="Times New Roman" w:eastAsia="Times New Roman" w:hAnsi="Times New Roman" w:cs="Times New Roman"/>
          <w:sz w:val="24"/>
          <w:szCs w:val="24"/>
        </w:rPr>
      </w:pPr>
      <w:r>
        <w:rPr>
          <w:rFonts w:ascii="Times New Roman" w:eastAsia="Times New Roman" w:hAnsi="Times New Roman" w:cs="Times New Roman"/>
          <w:sz w:val="24"/>
          <w:szCs w:val="24"/>
        </w:rPr>
        <w:t>Signed______________________________</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Chairperson, Board of Management</w:t>
      </w:r>
    </w:p>
    <w:p w:rsidR="00B32564" w:rsidRDefault="00B32564">
      <w:pPr>
        <w:spacing w:line="360" w:lineRule="auto"/>
        <w:jc w:val="both"/>
        <w:rPr>
          <w:sz w:val="24"/>
          <w:szCs w:val="24"/>
        </w:rPr>
      </w:pPr>
    </w:p>
    <w:p w:rsidR="00B32564" w:rsidRDefault="00B32564">
      <w:pPr>
        <w:spacing w:line="360" w:lineRule="auto"/>
        <w:jc w:val="both"/>
        <w:rPr>
          <w:sz w:val="24"/>
          <w:szCs w:val="24"/>
        </w:rPr>
      </w:pPr>
    </w:p>
    <w:p w:rsidR="00B32564" w:rsidRDefault="00B32564">
      <w:pPr>
        <w:spacing w:line="360" w:lineRule="auto"/>
        <w:jc w:val="both"/>
        <w:rPr>
          <w:sz w:val="24"/>
          <w:szCs w:val="24"/>
        </w:rPr>
      </w:pPr>
    </w:p>
    <w:p w:rsidR="00B32564" w:rsidRDefault="00B32564">
      <w:pPr>
        <w:spacing w:line="360" w:lineRule="auto"/>
        <w:jc w:val="both"/>
        <w:rPr>
          <w:sz w:val="24"/>
          <w:szCs w:val="24"/>
        </w:rPr>
      </w:pPr>
      <w:bookmarkStart w:id="1" w:name="_GoBack"/>
      <w:bookmarkEnd w:id="1"/>
    </w:p>
    <w:p w:rsidR="00B32564" w:rsidRDefault="00B32564">
      <w:pPr>
        <w:spacing w:line="360" w:lineRule="auto"/>
        <w:jc w:val="both"/>
        <w:rPr>
          <w:sz w:val="28"/>
          <w:szCs w:val="28"/>
        </w:rPr>
      </w:pPr>
    </w:p>
    <w:sectPr w:rsidR="00B32564">
      <w:footerReference w:type="default" r:id="rId12"/>
      <w:pgSz w:w="11906" w:h="16838"/>
      <w:pgMar w:top="709" w:right="1440" w:bottom="426"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95225">
      <w:r>
        <w:separator/>
      </w:r>
    </w:p>
  </w:endnote>
  <w:endnote w:type="continuationSeparator" w:id="0">
    <w:p w:rsidR="00000000" w:rsidRDefault="00795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564" w:rsidRDefault="00B32564">
    <w:pPr>
      <w:widowControl w:val="0"/>
      <w:pBdr>
        <w:top w:val="nil"/>
        <w:left w:val="nil"/>
        <w:bottom w:val="nil"/>
        <w:right w:val="nil"/>
        <w:between w:val="nil"/>
      </w:pBdr>
      <w:spacing w:line="276" w:lineRule="auto"/>
      <w:rPr>
        <w:sz w:val="28"/>
        <w:szCs w:val="28"/>
      </w:rPr>
    </w:pPr>
  </w:p>
  <w:tbl>
    <w:tblPr>
      <w:tblStyle w:val="a"/>
      <w:tblW w:w="9242" w:type="dxa"/>
      <w:tblLayout w:type="fixed"/>
      <w:tblLook w:val="0400" w:firstRow="0" w:lastRow="0" w:firstColumn="0" w:lastColumn="0" w:noHBand="0" w:noVBand="1"/>
    </w:tblPr>
    <w:tblGrid>
      <w:gridCol w:w="2777"/>
      <w:gridCol w:w="3688"/>
      <w:gridCol w:w="2777"/>
    </w:tblGrid>
    <w:tr w:rsidR="00B32564">
      <w:trPr>
        <w:trHeight w:val="151"/>
      </w:trPr>
      <w:tc>
        <w:tcPr>
          <w:tcW w:w="2777" w:type="dxa"/>
          <w:tcBorders>
            <w:bottom w:val="single" w:sz="4" w:space="0" w:color="4F81BD"/>
          </w:tcBorders>
        </w:tcPr>
        <w:p w:rsidR="00B32564" w:rsidRDefault="00B32564">
          <w:pPr>
            <w:pBdr>
              <w:top w:val="nil"/>
              <w:left w:val="nil"/>
              <w:bottom w:val="nil"/>
              <w:right w:val="nil"/>
              <w:between w:val="nil"/>
            </w:pBdr>
            <w:tabs>
              <w:tab w:val="center" w:pos="4513"/>
              <w:tab w:val="right" w:pos="9026"/>
            </w:tabs>
            <w:rPr>
              <w:rFonts w:ascii="Cambria" w:eastAsia="Cambria" w:hAnsi="Cambria" w:cs="Cambria"/>
              <w:b/>
              <w:color w:val="000000"/>
            </w:rPr>
          </w:pPr>
        </w:p>
      </w:tc>
      <w:tc>
        <w:tcPr>
          <w:tcW w:w="3688" w:type="dxa"/>
          <w:vMerge w:val="restart"/>
          <w:vAlign w:val="center"/>
        </w:tcPr>
        <w:p w:rsidR="00B32564" w:rsidRDefault="00795225">
          <w:pPr>
            <w:pBdr>
              <w:top w:val="nil"/>
              <w:left w:val="nil"/>
              <w:bottom w:val="nil"/>
              <w:right w:val="nil"/>
              <w:between w:val="nil"/>
            </w:pBdr>
            <w:rPr>
              <w:rFonts w:ascii="Cambria" w:eastAsia="Cambria" w:hAnsi="Cambria" w:cs="Cambria"/>
              <w:color w:val="000000"/>
            </w:rPr>
          </w:pPr>
          <w:r>
            <w:rPr>
              <w:rFonts w:ascii="Cambria" w:eastAsia="Cambria" w:hAnsi="Cambria" w:cs="Cambria"/>
              <w:b/>
              <w:color w:val="000000"/>
            </w:rPr>
            <w:t>Scoil Mhuire Náisiúnta, Cora Finne</w:t>
          </w:r>
        </w:p>
      </w:tc>
      <w:tc>
        <w:tcPr>
          <w:tcW w:w="2777" w:type="dxa"/>
          <w:tcBorders>
            <w:bottom w:val="single" w:sz="4" w:space="0" w:color="4F81BD"/>
          </w:tcBorders>
        </w:tcPr>
        <w:p w:rsidR="00B32564" w:rsidRDefault="00B32564">
          <w:pPr>
            <w:pBdr>
              <w:top w:val="nil"/>
              <w:left w:val="nil"/>
              <w:bottom w:val="nil"/>
              <w:right w:val="nil"/>
              <w:between w:val="nil"/>
            </w:pBdr>
            <w:tabs>
              <w:tab w:val="center" w:pos="4513"/>
              <w:tab w:val="right" w:pos="9026"/>
            </w:tabs>
            <w:rPr>
              <w:rFonts w:ascii="Cambria" w:eastAsia="Cambria" w:hAnsi="Cambria" w:cs="Cambria"/>
              <w:b/>
              <w:color w:val="000000"/>
            </w:rPr>
          </w:pPr>
        </w:p>
      </w:tc>
    </w:tr>
    <w:tr w:rsidR="00B32564">
      <w:trPr>
        <w:trHeight w:val="150"/>
      </w:trPr>
      <w:tc>
        <w:tcPr>
          <w:tcW w:w="2777" w:type="dxa"/>
          <w:tcBorders>
            <w:top w:val="single" w:sz="4" w:space="0" w:color="4F81BD"/>
          </w:tcBorders>
        </w:tcPr>
        <w:p w:rsidR="00B32564" w:rsidRDefault="00B32564">
          <w:pPr>
            <w:pBdr>
              <w:top w:val="nil"/>
              <w:left w:val="nil"/>
              <w:bottom w:val="nil"/>
              <w:right w:val="nil"/>
              <w:between w:val="nil"/>
            </w:pBdr>
            <w:tabs>
              <w:tab w:val="center" w:pos="4513"/>
              <w:tab w:val="right" w:pos="9026"/>
            </w:tabs>
            <w:rPr>
              <w:rFonts w:ascii="Cambria" w:eastAsia="Cambria" w:hAnsi="Cambria" w:cs="Cambria"/>
              <w:b/>
              <w:color w:val="000000"/>
            </w:rPr>
          </w:pPr>
        </w:p>
      </w:tc>
      <w:tc>
        <w:tcPr>
          <w:tcW w:w="3688" w:type="dxa"/>
          <w:vMerge/>
          <w:vAlign w:val="center"/>
        </w:tcPr>
        <w:p w:rsidR="00B32564" w:rsidRDefault="00B32564">
          <w:pPr>
            <w:widowControl w:val="0"/>
            <w:pBdr>
              <w:top w:val="nil"/>
              <w:left w:val="nil"/>
              <w:bottom w:val="nil"/>
              <w:right w:val="nil"/>
              <w:between w:val="nil"/>
            </w:pBdr>
            <w:spacing w:line="276" w:lineRule="auto"/>
            <w:rPr>
              <w:rFonts w:ascii="Cambria" w:eastAsia="Cambria" w:hAnsi="Cambria" w:cs="Cambria"/>
              <w:b/>
              <w:color w:val="000000"/>
            </w:rPr>
          </w:pPr>
        </w:p>
      </w:tc>
      <w:tc>
        <w:tcPr>
          <w:tcW w:w="2777" w:type="dxa"/>
          <w:tcBorders>
            <w:top w:val="single" w:sz="4" w:space="0" w:color="4F81BD"/>
          </w:tcBorders>
        </w:tcPr>
        <w:p w:rsidR="00B32564" w:rsidRDefault="00B32564">
          <w:pPr>
            <w:pBdr>
              <w:top w:val="nil"/>
              <w:left w:val="nil"/>
              <w:bottom w:val="nil"/>
              <w:right w:val="nil"/>
              <w:between w:val="nil"/>
            </w:pBdr>
            <w:tabs>
              <w:tab w:val="center" w:pos="4513"/>
              <w:tab w:val="right" w:pos="9026"/>
            </w:tabs>
            <w:rPr>
              <w:rFonts w:ascii="Cambria" w:eastAsia="Cambria" w:hAnsi="Cambria" w:cs="Cambria"/>
              <w:b/>
              <w:color w:val="000000"/>
            </w:rPr>
          </w:pPr>
        </w:p>
      </w:tc>
    </w:tr>
  </w:tbl>
  <w:p w:rsidR="00B32564" w:rsidRDefault="00B32564">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95225">
      <w:r>
        <w:separator/>
      </w:r>
    </w:p>
  </w:footnote>
  <w:footnote w:type="continuationSeparator" w:id="0">
    <w:p w:rsidR="00000000" w:rsidRDefault="007952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42A9B"/>
    <w:multiLevelType w:val="multilevel"/>
    <w:tmpl w:val="6EDEA8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hanging="360"/>
      </w:pPr>
      <w:rPr>
        <w:rFonts w:ascii="Arial" w:eastAsia="Arial" w:hAnsi="Arial" w:cs="Arial"/>
      </w:rPr>
    </w:lvl>
    <w:lvl w:ilvl="2">
      <w:start w:val="1"/>
      <w:numFmt w:val="bullet"/>
      <w:lvlText w:val="▪"/>
      <w:lvlJc w:val="left"/>
      <w:pPr>
        <w:ind w:left="72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o"/>
      <w:lvlJc w:val="left"/>
      <w:pPr>
        <w:ind w:left="2160" w:hanging="360"/>
      </w:pPr>
      <w:rPr>
        <w:rFonts w:ascii="Courier New" w:eastAsia="Courier New" w:hAnsi="Courier New" w:cs="Courier New"/>
      </w:rPr>
    </w:lvl>
    <w:lvl w:ilvl="5">
      <w:start w:val="1"/>
      <w:numFmt w:val="bullet"/>
      <w:lvlText w:val="▪"/>
      <w:lvlJc w:val="left"/>
      <w:pPr>
        <w:ind w:left="2880" w:hanging="360"/>
      </w:pPr>
      <w:rPr>
        <w:rFonts w:ascii="Noto Sans Symbols" w:eastAsia="Noto Sans Symbols" w:hAnsi="Noto Sans Symbols" w:cs="Noto Sans Symbols"/>
      </w:rPr>
    </w:lvl>
    <w:lvl w:ilvl="6">
      <w:start w:val="1"/>
      <w:numFmt w:val="bullet"/>
      <w:lvlText w:val="●"/>
      <w:lvlJc w:val="left"/>
      <w:pPr>
        <w:ind w:left="3600" w:hanging="360"/>
      </w:pPr>
      <w:rPr>
        <w:rFonts w:ascii="Noto Sans Symbols" w:eastAsia="Noto Sans Symbols" w:hAnsi="Noto Sans Symbols" w:cs="Noto Sans Symbols"/>
      </w:rPr>
    </w:lvl>
    <w:lvl w:ilvl="7">
      <w:start w:val="1"/>
      <w:numFmt w:val="bullet"/>
      <w:lvlText w:val="o"/>
      <w:lvlJc w:val="left"/>
      <w:pPr>
        <w:ind w:left="4320" w:hanging="360"/>
      </w:pPr>
      <w:rPr>
        <w:rFonts w:ascii="Courier New" w:eastAsia="Courier New" w:hAnsi="Courier New" w:cs="Courier New"/>
      </w:rPr>
    </w:lvl>
    <w:lvl w:ilvl="8">
      <w:start w:val="1"/>
      <w:numFmt w:val="bullet"/>
      <w:lvlText w:val="▪"/>
      <w:lvlJc w:val="left"/>
      <w:pPr>
        <w:ind w:left="5040" w:hanging="360"/>
      </w:pPr>
      <w:rPr>
        <w:rFonts w:ascii="Noto Sans Symbols" w:eastAsia="Noto Sans Symbols" w:hAnsi="Noto Sans Symbols" w:cs="Noto Sans Symbols"/>
      </w:rPr>
    </w:lvl>
  </w:abstractNum>
  <w:abstractNum w:abstractNumId="1" w15:restartNumberingAfterBreak="0">
    <w:nsid w:val="3BE32BFB"/>
    <w:multiLevelType w:val="multilevel"/>
    <w:tmpl w:val="029204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6A9632E"/>
    <w:multiLevelType w:val="multilevel"/>
    <w:tmpl w:val="6DAE29C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564"/>
    <w:rsid w:val="00795225"/>
    <w:rsid w:val="00B3256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CF1B5"/>
  <w15:docId w15:val="{2CF78CDF-6467-4070-815E-D1E8BCD48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AC1"/>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9F0820"/>
    <w:pPr>
      <w:ind w:left="720"/>
      <w:contextualSpacing/>
    </w:pPr>
  </w:style>
  <w:style w:type="character" w:styleId="Strong">
    <w:name w:val="Strong"/>
    <w:basedOn w:val="DefaultParagraphFont"/>
    <w:uiPriority w:val="22"/>
    <w:qFormat/>
    <w:rsid w:val="00D26C03"/>
    <w:rPr>
      <w:b/>
      <w:bCs/>
    </w:rPr>
  </w:style>
  <w:style w:type="paragraph" w:styleId="Header">
    <w:name w:val="header"/>
    <w:basedOn w:val="Normal"/>
    <w:link w:val="HeaderChar"/>
    <w:uiPriority w:val="99"/>
    <w:unhideWhenUsed/>
    <w:rsid w:val="00BA3DAE"/>
    <w:pPr>
      <w:tabs>
        <w:tab w:val="center" w:pos="4513"/>
        <w:tab w:val="right" w:pos="9026"/>
      </w:tabs>
    </w:pPr>
  </w:style>
  <w:style w:type="character" w:customStyle="1" w:styleId="HeaderChar">
    <w:name w:val="Header Char"/>
    <w:basedOn w:val="DefaultParagraphFont"/>
    <w:link w:val="Header"/>
    <w:uiPriority w:val="99"/>
    <w:rsid w:val="00BA3DAE"/>
  </w:style>
  <w:style w:type="paragraph" w:styleId="Footer">
    <w:name w:val="footer"/>
    <w:basedOn w:val="Normal"/>
    <w:link w:val="FooterChar"/>
    <w:uiPriority w:val="99"/>
    <w:unhideWhenUsed/>
    <w:rsid w:val="00BA3DAE"/>
    <w:pPr>
      <w:tabs>
        <w:tab w:val="center" w:pos="4513"/>
        <w:tab w:val="right" w:pos="9026"/>
      </w:tabs>
    </w:pPr>
  </w:style>
  <w:style w:type="character" w:customStyle="1" w:styleId="FooterChar">
    <w:name w:val="Footer Char"/>
    <w:basedOn w:val="DefaultParagraphFont"/>
    <w:link w:val="Footer"/>
    <w:uiPriority w:val="99"/>
    <w:rsid w:val="00BA3DAE"/>
  </w:style>
  <w:style w:type="paragraph" w:styleId="BalloonText">
    <w:name w:val="Balloon Text"/>
    <w:basedOn w:val="Normal"/>
    <w:link w:val="BalloonTextChar"/>
    <w:uiPriority w:val="99"/>
    <w:semiHidden/>
    <w:unhideWhenUsed/>
    <w:rsid w:val="00E744D8"/>
    <w:rPr>
      <w:rFonts w:ascii="Tahoma" w:hAnsi="Tahoma" w:cs="Tahoma"/>
      <w:sz w:val="16"/>
      <w:szCs w:val="16"/>
    </w:rPr>
  </w:style>
  <w:style w:type="character" w:customStyle="1" w:styleId="BalloonTextChar">
    <w:name w:val="Balloon Text Char"/>
    <w:basedOn w:val="DefaultParagraphFont"/>
    <w:link w:val="BalloonText"/>
    <w:uiPriority w:val="99"/>
    <w:semiHidden/>
    <w:rsid w:val="00E744D8"/>
    <w:rPr>
      <w:rFonts w:ascii="Tahoma" w:hAnsi="Tahoma" w:cs="Tahoma"/>
      <w:sz w:val="16"/>
      <w:szCs w:val="16"/>
    </w:rPr>
  </w:style>
  <w:style w:type="paragraph" w:styleId="NoSpacing">
    <w:name w:val="No Spacing"/>
    <w:link w:val="NoSpacingChar"/>
    <w:uiPriority w:val="1"/>
    <w:qFormat/>
    <w:rsid w:val="007770FD"/>
    <w:rPr>
      <w:rFonts w:eastAsiaTheme="minorEastAsia"/>
      <w:lang w:val="en-US" w:eastAsia="ja-JP"/>
    </w:rPr>
  </w:style>
  <w:style w:type="character" w:customStyle="1" w:styleId="NoSpacingChar">
    <w:name w:val="No Spacing Char"/>
    <w:basedOn w:val="DefaultParagraphFont"/>
    <w:link w:val="NoSpacing"/>
    <w:uiPriority w:val="1"/>
    <w:rsid w:val="007770FD"/>
    <w:rPr>
      <w:rFonts w:eastAsiaTheme="minorEastAsia"/>
      <w:lang w:val="en-US" w:eastAsia="ja-JP"/>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mGOuNh/HTn8g3RpcnYy77r6Hcg==">AMUW2mWj4/hreQW9oFQ10seXTz44TZO5s6mN/ij7ainEnPcp862dNxiuezI4VJhgLEwZ+20MzoFqqIFW4PoxYxoEIIjniwcvdks+H4reYyQhtp2nfpCmPbbM8uronfYDX0GWcArYKrlu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2E6886A1</Template>
  <TotalTime>0</TotalTime>
  <Pages>6</Pages>
  <Words>1161</Words>
  <Characters>6620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Sarah</dc:creator>
  <cp:lastModifiedBy>Caroline McCarthy</cp:lastModifiedBy>
  <cp:revision>2</cp:revision>
  <dcterms:created xsi:type="dcterms:W3CDTF">2021-11-23T09:45:00Z</dcterms:created>
  <dcterms:modified xsi:type="dcterms:W3CDTF">2021-11-23T09:45:00Z</dcterms:modified>
</cp:coreProperties>
</file>